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1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3"/>
        <w:gridCol w:w="269"/>
        <w:gridCol w:w="190"/>
        <w:gridCol w:w="2928"/>
        <w:gridCol w:w="851"/>
        <w:gridCol w:w="850"/>
        <w:gridCol w:w="1507"/>
        <w:gridCol w:w="486"/>
        <w:gridCol w:w="2120"/>
        <w:gridCol w:w="28"/>
        <w:gridCol w:w="7"/>
        <w:gridCol w:w="22"/>
      </w:tblGrid>
      <w:tr w:rsidR="00E437D8" w:rsidRPr="00E80726" w:rsidTr="00D4458B"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D8" w:rsidRPr="00E80726" w:rsidRDefault="00E80726" w:rsidP="00680EF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6261820A" wp14:editId="51C6B27E">
                  <wp:extent cx="714375" cy="981075"/>
                  <wp:effectExtent l="0" t="0" r="9525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UNIVERSIDADE FEDERAL DE SANTA CATARINA</w:t>
            </w:r>
          </w:p>
          <w:p w:rsidR="00E437D8" w:rsidRPr="00E80726" w:rsidRDefault="00E437D8" w:rsidP="008863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CENTRO</w:t>
            </w:r>
            <w:r w:rsidR="00E80726" w:rsidRPr="00E807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CIENCIAS AGRÁRIAS </w:t>
            </w:r>
          </w:p>
          <w:p w:rsidR="00E437D8" w:rsidRPr="00E80726" w:rsidRDefault="00E437D8" w:rsidP="008863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DEPARTAMENTO</w:t>
            </w:r>
            <w:r w:rsidR="00E80726" w:rsidRPr="00E807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AQUICULTURA  </w:t>
            </w:r>
          </w:p>
          <w:p w:rsidR="00E437D8" w:rsidRPr="00E80726" w:rsidRDefault="00E437D8" w:rsidP="008863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935" distR="114935" simplePos="0" relativeHeight="251659264" behindDoc="0" locked="0" layoutInCell="1" allowOverlap="1" wp14:anchorId="4EBA6516" wp14:editId="5FC4EA9C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105410</wp:posOffset>
                  </wp:positionV>
                  <wp:extent cx="1139825" cy="454025"/>
                  <wp:effectExtent l="0" t="0" r="3175" b="3175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454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37D8" w:rsidRPr="00E80726" w:rsidRDefault="00E437D8" w:rsidP="008863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37D8" w:rsidRPr="00E80726" w:rsidTr="00D4458B">
        <w:tc>
          <w:tcPr>
            <w:tcW w:w="10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D4458B" w:rsidP="0086066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ENSINO</w:t>
            </w:r>
          </w:p>
        </w:tc>
      </w:tr>
      <w:tr w:rsidR="00E437D8" w:rsidRPr="00E80726" w:rsidTr="00D4458B">
        <w:tblPrEx>
          <w:tblCellMar>
            <w:left w:w="0" w:type="dxa"/>
            <w:right w:w="0" w:type="dxa"/>
          </w:tblCellMar>
        </w:tblPrEx>
        <w:trPr>
          <w:gridAfter w:val="1"/>
          <w:wAfter w:w="22" w:type="dxa"/>
        </w:trPr>
        <w:tc>
          <w:tcPr>
            <w:tcW w:w="10464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I. IDENTIFICAÇÃO DA DISCIPLINA:</w:t>
            </w:r>
          </w:p>
        </w:tc>
        <w:tc>
          <w:tcPr>
            <w:tcW w:w="35" w:type="dxa"/>
            <w:gridSpan w:val="2"/>
            <w:shd w:val="clear" w:color="auto" w:fill="auto"/>
          </w:tcPr>
          <w:p w:rsidR="00E437D8" w:rsidRPr="00E80726" w:rsidRDefault="00E437D8" w:rsidP="008863D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37D8" w:rsidRPr="00E80726" w:rsidTr="00D4458B"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33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NOME DA DISCIPLINA</w:t>
            </w:r>
          </w:p>
        </w:tc>
        <w:tc>
          <w:tcPr>
            <w:tcW w:w="32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80726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O</w:t>
            </w: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HORAS-AULA SEMANAIS</w:t>
            </w:r>
          </w:p>
          <w:p w:rsidR="00E437D8" w:rsidRPr="00E80726" w:rsidRDefault="00E437D8" w:rsidP="008863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TEÓRICAS              PRÁTICAS</w:t>
            </w:r>
          </w:p>
        </w:tc>
        <w:tc>
          <w:tcPr>
            <w:tcW w:w="26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TOTAL DE HORAS-AULA SEMESTRAIS</w:t>
            </w:r>
          </w:p>
        </w:tc>
      </w:tr>
      <w:tr w:rsidR="00E437D8" w:rsidRPr="00E80726" w:rsidTr="00D4458B"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80726">
              <w:rPr>
                <w:rFonts w:ascii="Arial" w:hAnsi="Arial" w:cs="Arial"/>
                <w:sz w:val="20"/>
                <w:szCs w:val="20"/>
              </w:rPr>
              <w:t xml:space="preserve">AQI </w:t>
            </w:r>
            <w:r w:rsidR="00645707" w:rsidRPr="00E80726">
              <w:rPr>
                <w:rFonts w:ascii="Arial" w:hAnsi="Arial" w:cs="Arial"/>
                <w:sz w:val="20"/>
                <w:szCs w:val="20"/>
              </w:rPr>
              <w:t>5320</w:t>
            </w:r>
          </w:p>
        </w:tc>
        <w:tc>
          <w:tcPr>
            <w:tcW w:w="33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D8" w:rsidRPr="00E80726" w:rsidRDefault="00065AA9" w:rsidP="008863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</w:t>
            </w:r>
            <w:r w:rsidRPr="00E80726">
              <w:rPr>
                <w:rFonts w:ascii="Arial" w:hAnsi="Arial" w:cs="Arial"/>
                <w:sz w:val="20"/>
                <w:szCs w:val="20"/>
              </w:rPr>
              <w:t>eriais e apetrechos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aquicultura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72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72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6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726">
              <w:rPr>
                <w:rFonts w:ascii="Arial" w:hAnsi="Arial" w:cs="Arial"/>
                <w:sz w:val="20"/>
                <w:szCs w:val="20"/>
              </w:rPr>
              <w:t>68 (18 semanas)</w:t>
            </w:r>
          </w:p>
        </w:tc>
      </w:tr>
      <w:tr w:rsidR="00E437D8" w:rsidRPr="00E80726" w:rsidTr="00D4458B">
        <w:tblPrEx>
          <w:tblCellMar>
            <w:left w:w="71" w:type="dxa"/>
            <w:right w:w="71" w:type="dxa"/>
          </w:tblCellMar>
        </w:tblPrEx>
        <w:trPr>
          <w:gridAfter w:val="1"/>
          <w:wAfter w:w="22" w:type="dxa"/>
        </w:trPr>
        <w:tc>
          <w:tcPr>
            <w:tcW w:w="10499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I.1. HORÁRIO</w:t>
            </w:r>
          </w:p>
        </w:tc>
      </w:tr>
      <w:tr w:rsidR="00E437D8" w:rsidRPr="00E80726" w:rsidTr="00D4458B">
        <w:tblPrEx>
          <w:tblCellMar>
            <w:left w:w="71" w:type="dxa"/>
            <w:right w:w="71" w:type="dxa"/>
          </w:tblCellMar>
        </w:tblPrEx>
        <w:trPr>
          <w:gridAfter w:val="1"/>
          <w:wAfter w:w="22" w:type="dxa"/>
        </w:trPr>
        <w:tc>
          <w:tcPr>
            <w:tcW w:w="550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TURMAS TEÓRICAS</w:t>
            </w:r>
          </w:p>
        </w:tc>
        <w:tc>
          <w:tcPr>
            <w:tcW w:w="499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TURMAS PRÁTICAS</w:t>
            </w:r>
          </w:p>
        </w:tc>
      </w:tr>
      <w:tr w:rsidR="00E437D8" w:rsidRPr="00E80726" w:rsidTr="00D4458B">
        <w:tblPrEx>
          <w:tblCellMar>
            <w:left w:w="71" w:type="dxa"/>
            <w:right w:w="71" w:type="dxa"/>
          </w:tblCellMar>
        </w:tblPrEx>
        <w:trPr>
          <w:gridAfter w:val="1"/>
          <w:wAfter w:w="22" w:type="dxa"/>
        </w:trPr>
        <w:tc>
          <w:tcPr>
            <w:tcW w:w="5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D8" w:rsidRPr="00E80726" w:rsidRDefault="009C30E6" w:rsidP="008863D0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Cs/>
                <w:sz w:val="20"/>
                <w:szCs w:val="20"/>
              </w:rPr>
              <w:t>510102</w:t>
            </w:r>
          </w:p>
        </w:tc>
        <w:tc>
          <w:tcPr>
            <w:tcW w:w="4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7D8" w:rsidRPr="00E80726" w:rsidTr="00D4458B">
        <w:tblPrEx>
          <w:tblCellMar>
            <w:left w:w="71" w:type="dxa"/>
            <w:right w:w="71" w:type="dxa"/>
          </w:tblCellMar>
        </w:tblPrEx>
        <w:trPr>
          <w:gridAfter w:val="1"/>
          <w:wAfter w:w="22" w:type="dxa"/>
        </w:trPr>
        <w:tc>
          <w:tcPr>
            <w:tcW w:w="10499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II. PROFESSOR (ES) MINISTRANTE (S)</w:t>
            </w:r>
          </w:p>
        </w:tc>
      </w:tr>
      <w:tr w:rsidR="00E437D8" w:rsidRPr="00E80726" w:rsidTr="00D4458B">
        <w:tblPrEx>
          <w:tblCellMar>
            <w:left w:w="71" w:type="dxa"/>
            <w:right w:w="71" w:type="dxa"/>
          </w:tblCellMar>
        </w:tblPrEx>
        <w:trPr>
          <w:gridAfter w:val="1"/>
          <w:wAfter w:w="22" w:type="dxa"/>
        </w:trPr>
        <w:tc>
          <w:tcPr>
            <w:tcW w:w="1049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80726">
              <w:rPr>
                <w:rFonts w:ascii="Arial" w:hAnsi="Arial" w:cs="Arial"/>
                <w:sz w:val="20"/>
                <w:szCs w:val="20"/>
              </w:rPr>
              <w:t>MARCOS C. P. DE ALBUQUERQUE –      e-mail:mcpa73@gmail.com                      -  fones: 3721-2708</w:t>
            </w:r>
          </w:p>
          <w:p w:rsidR="00E437D8" w:rsidRPr="00E80726" w:rsidRDefault="00E437D8" w:rsidP="008863D0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sz w:val="20"/>
                <w:szCs w:val="20"/>
                <w:lang w:val="fr-FR"/>
              </w:rPr>
              <w:t xml:space="preserve">site : </w:t>
            </w:r>
            <w:hyperlink r:id="rId9" w:history="1">
              <w:r w:rsidRPr="00E8072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http://www.lmm.ufsc.br</w:t>
              </w:r>
            </w:hyperlink>
          </w:p>
        </w:tc>
      </w:tr>
      <w:tr w:rsidR="00E437D8" w:rsidRPr="00E80726" w:rsidTr="00D4458B">
        <w:tblPrEx>
          <w:tblCellMar>
            <w:left w:w="71" w:type="dxa"/>
            <w:right w:w="71" w:type="dxa"/>
          </w:tblCellMar>
        </w:tblPrEx>
        <w:trPr>
          <w:gridAfter w:val="1"/>
          <w:wAfter w:w="22" w:type="dxa"/>
        </w:trPr>
        <w:tc>
          <w:tcPr>
            <w:tcW w:w="10499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III. PRÉ-REQUISITO (S)</w:t>
            </w:r>
          </w:p>
        </w:tc>
      </w:tr>
      <w:tr w:rsidR="00E437D8" w:rsidRPr="00E80726" w:rsidTr="00D4458B">
        <w:tblPrEx>
          <w:tblCellMar>
            <w:left w:w="71" w:type="dxa"/>
            <w:right w:w="71" w:type="dxa"/>
          </w:tblCellMar>
        </w:tblPrEx>
        <w:trPr>
          <w:gridAfter w:val="1"/>
          <w:wAfter w:w="22" w:type="dxa"/>
        </w:trPr>
        <w:tc>
          <w:tcPr>
            <w:tcW w:w="15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896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37D8" w:rsidRPr="00E80726" w:rsidTr="00D4458B">
        <w:trPr>
          <w:gridAfter w:val="1"/>
          <w:wAfter w:w="22" w:type="dxa"/>
        </w:trPr>
        <w:tc>
          <w:tcPr>
            <w:tcW w:w="10499" w:type="dxa"/>
            <w:gridSpan w:val="11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IV CURSO (S) PARA O </w:t>
            </w:r>
            <w:proofErr w:type="gramStart"/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QUAL(</w:t>
            </w:r>
            <w:proofErr w:type="gramEnd"/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IS) A DISCIPLINA É OFERECIDA</w:t>
            </w:r>
          </w:p>
        </w:tc>
      </w:tr>
      <w:tr w:rsidR="00E437D8" w:rsidRPr="00E80726" w:rsidTr="00D4458B">
        <w:trPr>
          <w:gridAfter w:val="2"/>
          <w:wAfter w:w="29" w:type="dxa"/>
        </w:trPr>
        <w:tc>
          <w:tcPr>
            <w:tcW w:w="10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80726">
              <w:rPr>
                <w:rFonts w:ascii="Arial" w:hAnsi="Arial" w:cs="Arial"/>
                <w:sz w:val="20"/>
                <w:szCs w:val="20"/>
              </w:rPr>
              <w:t>ENGENHARIA DE AQUICULTURA</w:t>
            </w:r>
          </w:p>
        </w:tc>
      </w:tr>
      <w:tr w:rsidR="00E437D8" w:rsidRPr="00E80726" w:rsidTr="00D4458B">
        <w:tc>
          <w:tcPr>
            <w:tcW w:w="10521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V. EMENTA</w:t>
            </w:r>
          </w:p>
        </w:tc>
      </w:tr>
      <w:tr w:rsidR="00E437D8" w:rsidRPr="00E80726" w:rsidTr="00D4458B">
        <w:tc>
          <w:tcPr>
            <w:tcW w:w="1052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A81" w:rsidRPr="00E80726" w:rsidRDefault="00E437D8" w:rsidP="00EC033F">
            <w:pPr>
              <w:tabs>
                <w:tab w:val="left" w:pos="1134"/>
              </w:tabs>
              <w:ind w:left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sz w:val="20"/>
                <w:szCs w:val="20"/>
              </w:rPr>
              <w:t>Material hidráulico</w:t>
            </w:r>
            <w:r w:rsidRPr="00E8072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45707" w:rsidRPr="00E80726">
              <w:rPr>
                <w:rFonts w:ascii="Arial" w:hAnsi="Arial" w:cs="Arial"/>
                <w:sz w:val="20"/>
                <w:szCs w:val="20"/>
              </w:rPr>
              <w:t>P</w:t>
            </w:r>
            <w:r w:rsidR="008B006E" w:rsidRPr="00E80726">
              <w:rPr>
                <w:rFonts w:ascii="Arial" w:hAnsi="Arial" w:cs="Arial"/>
                <w:sz w:val="20"/>
                <w:szCs w:val="20"/>
              </w:rPr>
              <w:t>VC</w:t>
            </w:r>
            <w:r w:rsidR="00645707" w:rsidRPr="00E80726">
              <w:rPr>
                <w:rFonts w:ascii="Arial" w:hAnsi="Arial" w:cs="Arial"/>
                <w:sz w:val="20"/>
                <w:szCs w:val="20"/>
              </w:rPr>
              <w:t>,água fria, quente, esgoto:</w:t>
            </w:r>
            <w:r w:rsidRPr="00E80726">
              <w:rPr>
                <w:rFonts w:ascii="Arial" w:hAnsi="Arial" w:cs="Arial"/>
                <w:sz w:val="20"/>
                <w:szCs w:val="20"/>
              </w:rPr>
              <w:t xml:space="preserve"> bitolas, formas cone</w:t>
            </w:r>
            <w:r w:rsidR="00715626" w:rsidRPr="00E80726">
              <w:rPr>
                <w:rFonts w:ascii="Arial" w:hAnsi="Arial" w:cs="Arial"/>
                <w:sz w:val="20"/>
                <w:szCs w:val="20"/>
              </w:rPr>
              <w:t>cções</w:t>
            </w:r>
            <w:r w:rsidRPr="00E80726">
              <w:rPr>
                <w:rFonts w:ascii="Arial" w:hAnsi="Arial" w:cs="Arial"/>
                <w:sz w:val="20"/>
                <w:szCs w:val="20"/>
              </w:rPr>
              <w:t xml:space="preserve">, reduções, registros, material </w:t>
            </w:r>
            <w:r w:rsidR="008B006E" w:rsidRPr="00E80726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E80726">
              <w:rPr>
                <w:rFonts w:ascii="Arial" w:hAnsi="Arial" w:cs="Arial"/>
                <w:sz w:val="20"/>
                <w:szCs w:val="20"/>
              </w:rPr>
              <w:t xml:space="preserve">condução para ar. </w:t>
            </w:r>
            <w:r w:rsidRPr="00E80726">
              <w:rPr>
                <w:rFonts w:ascii="Arial" w:hAnsi="Arial" w:cs="Arial"/>
                <w:b/>
                <w:sz w:val="20"/>
                <w:szCs w:val="20"/>
              </w:rPr>
              <w:t>Ferragens</w:t>
            </w:r>
            <w:r w:rsidRPr="00E80726">
              <w:rPr>
                <w:rFonts w:ascii="Arial" w:hAnsi="Arial" w:cs="Arial"/>
                <w:sz w:val="20"/>
                <w:szCs w:val="20"/>
              </w:rPr>
              <w:t>: parafuso prego, porca, ruelas,</w:t>
            </w:r>
            <w:r w:rsidR="00676FC5" w:rsidRPr="00E80726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645707" w:rsidRPr="00E80726">
              <w:rPr>
                <w:rFonts w:ascii="Arial" w:hAnsi="Arial" w:cs="Arial"/>
                <w:sz w:val="20"/>
                <w:szCs w:val="20"/>
              </w:rPr>
              <w:t>uchas;</w:t>
            </w:r>
            <w:r w:rsidRPr="00E80726">
              <w:rPr>
                <w:rFonts w:ascii="Arial" w:hAnsi="Arial" w:cs="Arial"/>
                <w:sz w:val="20"/>
                <w:szCs w:val="20"/>
              </w:rPr>
              <w:t xml:space="preserve"> br</w:t>
            </w:r>
            <w:r w:rsidR="00065AA9">
              <w:rPr>
                <w:rFonts w:ascii="Arial" w:hAnsi="Arial" w:cs="Arial"/>
                <w:sz w:val="20"/>
                <w:szCs w:val="20"/>
              </w:rPr>
              <w:t>ocas</w:t>
            </w:r>
            <w:r w:rsidR="00715626" w:rsidRPr="00E80726">
              <w:rPr>
                <w:rFonts w:ascii="Arial" w:hAnsi="Arial" w:cs="Arial"/>
                <w:sz w:val="20"/>
                <w:szCs w:val="20"/>
              </w:rPr>
              <w:t xml:space="preserve"> de madeira, ferro concreto; </w:t>
            </w:r>
            <w:r w:rsidRPr="00E80726">
              <w:rPr>
                <w:rFonts w:ascii="Arial" w:hAnsi="Arial" w:cs="Arial"/>
                <w:sz w:val="20"/>
                <w:szCs w:val="20"/>
              </w:rPr>
              <w:t xml:space="preserve">furadeiras, serras. </w:t>
            </w:r>
            <w:r w:rsidRPr="00E80726">
              <w:rPr>
                <w:rFonts w:ascii="Arial" w:hAnsi="Arial" w:cs="Arial"/>
                <w:b/>
                <w:sz w:val="20"/>
                <w:szCs w:val="20"/>
              </w:rPr>
              <w:t>Cons</w:t>
            </w:r>
            <w:r w:rsidR="00C01EFA" w:rsidRPr="00E80726">
              <w:rPr>
                <w:rFonts w:ascii="Arial" w:hAnsi="Arial" w:cs="Arial"/>
                <w:b/>
                <w:sz w:val="20"/>
                <w:szCs w:val="20"/>
              </w:rPr>
              <w:t>truç</w:t>
            </w:r>
            <w:r w:rsidR="0086066D" w:rsidRPr="00E80726">
              <w:rPr>
                <w:rFonts w:ascii="Arial" w:hAnsi="Arial" w:cs="Arial"/>
                <w:b/>
                <w:sz w:val="20"/>
                <w:szCs w:val="20"/>
              </w:rPr>
              <w:t>ão</w:t>
            </w:r>
            <w:r w:rsidR="00065AA9">
              <w:rPr>
                <w:rFonts w:ascii="Arial" w:hAnsi="Arial" w:cs="Arial"/>
                <w:b/>
                <w:sz w:val="20"/>
                <w:szCs w:val="20"/>
              </w:rPr>
              <w:t xml:space="preserve"> de tanques rede, c</w:t>
            </w:r>
            <w:r w:rsidRPr="00E80726">
              <w:rPr>
                <w:rFonts w:ascii="Arial" w:hAnsi="Arial" w:cs="Arial"/>
                <w:b/>
                <w:sz w:val="20"/>
                <w:szCs w:val="20"/>
              </w:rPr>
              <w:t xml:space="preserve">onstrução de </w:t>
            </w:r>
            <w:proofErr w:type="spellStart"/>
            <w:r w:rsidRPr="00E80726">
              <w:rPr>
                <w:rFonts w:ascii="Arial" w:hAnsi="Arial" w:cs="Arial"/>
                <w:b/>
                <w:sz w:val="20"/>
                <w:szCs w:val="20"/>
              </w:rPr>
              <w:t>longlines</w:t>
            </w:r>
            <w:proofErr w:type="spellEnd"/>
            <w:r w:rsidRPr="00E80726">
              <w:rPr>
                <w:rFonts w:ascii="Arial" w:hAnsi="Arial" w:cs="Arial"/>
                <w:b/>
                <w:sz w:val="20"/>
                <w:szCs w:val="20"/>
              </w:rPr>
              <w:t xml:space="preserve"> e balsas</w:t>
            </w:r>
            <w:r w:rsidRPr="00E80726">
              <w:rPr>
                <w:rFonts w:ascii="Arial" w:hAnsi="Arial" w:cs="Arial"/>
                <w:sz w:val="20"/>
                <w:szCs w:val="20"/>
              </w:rPr>
              <w:t xml:space="preserve">: materiais, redes, encaixes, flutuadores, </w:t>
            </w:r>
            <w:r w:rsidR="00715626" w:rsidRPr="00E80726">
              <w:rPr>
                <w:rFonts w:ascii="Arial" w:hAnsi="Arial" w:cs="Arial"/>
                <w:sz w:val="20"/>
                <w:szCs w:val="20"/>
              </w:rPr>
              <w:t>uso em hidroelétricas e “offshore”</w:t>
            </w:r>
            <w:r w:rsidR="00645707" w:rsidRPr="00E80726">
              <w:rPr>
                <w:rFonts w:ascii="Arial" w:hAnsi="Arial" w:cs="Arial"/>
                <w:sz w:val="20"/>
                <w:szCs w:val="20"/>
              </w:rPr>
              <w:t>;</w:t>
            </w:r>
            <w:r w:rsidR="00676FC5" w:rsidRPr="00E80726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715626" w:rsidRPr="00E80726">
              <w:rPr>
                <w:rFonts w:ascii="Arial" w:hAnsi="Arial" w:cs="Arial"/>
                <w:sz w:val="20"/>
                <w:szCs w:val="20"/>
              </w:rPr>
              <w:t>abos (bitolas, material, nó</w:t>
            </w:r>
            <w:r w:rsidRPr="00E80726">
              <w:rPr>
                <w:rFonts w:ascii="Arial" w:hAnsi="Arial" w:cs="Arial"/>
                <w:sz w:val="20"/>
                <w:szCs w:val="20"/>
              </w:rPr>
              <w:t>s)</w:t>
            </w:r>
            <w:r w:rsidR="008B006E" w:rsidRPr="00E80726">
              <w:rPr>
                <w:rFonts w:ascii="Arial" w:hAnsi="Arial" w:cs="Arial"/>
                <w:sz w:val="20"/>
                <w:szCs w:val="20"/>
              </w:rPr>
              <w:t>;</w:t>
            </w:r>
            <w:r w:rsidR="00065A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6FC5" w:rsidRPr="00E80726">
              <w:rPr>
                <w:rFonts w:ascii="Arial" w:hAnsi="Arial" w:cs="Arial"/>
                <w:sz w:val="20"/>
                <w:szCs w:val="20"/>
              </w:rPr>
              <w:t>fundeamento</w:t>
            </w:r>
            <w:proofErr w:type="spellEnd"/>
            <w:r w:rsidR="00676FC5" w:rsidRPr="00E80726">
              <w:rPr>
                <w:rFonts w:ascii="Arial" w:hAnsi="Arial" w:cs="Arial"/>
                <w:sz w:val="20"/>
                <w:szCs w:val="20"/>
              </w:rPr>
              <w:t xml:space="preserve"> de estruturas</w:t>
            </w:r>
            <w:r w:rsidR="00912A81" w:rsidRPr="00E80726">
              <w:rPr>
                <w:rFonts w:ascii="Arial" w:hAnsi="Arial" w:cs="Arial"/>
                <w:sz w:val="20"/>
                <w:szCs w:val="20"/>
              </w:rPr>
              <w:t>.</w:t>
            </w:r>
            <w:r w:rsidR="00065A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6FC5" w:rsidRPr="00E80726">
              <w:rPr>
                <w:rFonts w:ascii="Arial" w:hAnsi="Arial" w:cs="Arial"/>
                <w:b/>
                <w:sz w:val="20"/>
                <w:szCs w:val="20"/>
              </w:rPr>
              <w:t xml:space="preserve">Materiais de apoio ao manejo: </w:t>
            </w:r>
            <w:r w:rsidR="00676FC5" w:rsidRPr="00E80726">
              <w:rPr>
                <w:rFonts w:ascii="Arial" w:hAnsi="Arial" w:cs="Arial"/>
                <w:sz w:val="20"/>
                <w:szCs w:val="20"/>
              </w:rPr>
              <w:t>embarcações, balsas, moto</w:t>
            </w:r>
            <w:r w:rsidR="008B006E" w:rsidRPr="00E80726">
              <w:rPr>
                <w:rFonts w:ascii="Arial" w:hAnsi="Arial" w:cs="Arial"/>
                <w:sz w:val="20"/>
                <w:szCs w:val="20"/>
              </w:rPr>
              <w:t>-</w:t>
            </w:r>
            <w:r w:rsidR="00676FC5" w:rsidRPr="00E80726">
              <w:rPr>
                <w:rFonts w:ascii="Arial" w:hAnsi="Arial" w:cs="Arial"/>
                <w:sz w:val="20"/>
                <w:szCs w:val="20"/>
              </w:rPr>
              <w:t>bomba, hidrojato</w:t>
            </w:r>
            <w:r w:rsidR="00715626" w:rsidRPr="00E80726">
              <w:rPr>
                <w:rFonts w:ascii="Arial" w:hAnsi="Arial" w:cs="Arial"/>
                <w:sz w:val="20"/>
                <w:szCs w:val="20"/>
              </w:rPr>
              <w:t>, a</w:t>
            </w:r>
            <w:r w:rsidR="00676FC5" w:rsidRPr="00E80726">
              <w:rPr>
                <w:rFonts w:ascii="Arial" w:hAnsi="Arial" w:cs="Arial"/>
                <w:sz w:val="20"/>
                <w:szCs w:val="20"/>
              </w:rPr>
              <w:t>n</w:t>
            </w:r>
            <w:r w:rsidR="008B006E" w:rsidRPr="00E80726">
              <w:rPr>
                <w:rFonts w:ascii="Arial" w:hAnsi="Arial" w:cs="Arial"/>
                <w:sz w:val="20"/>
                <w:szCs w:val="20"/>
              </w:rPr>
              <w:t>coras, garaté</w:t>
            </w:r>
            <w:r w:rsidR="00676FC5" w:rsidRPr="00E80726">
              <w:rPr>
                <w:rFonts w:ascii="Arial" w:hAnsi="Arial" w:cs="Arial"/>
                <w:sz w:val="20"/>
                <w:szCs w:val="20"/>
              </w:rPr>
              <w:t xml:space="preserve">ia, guinchos. </w:t>
            </w:r>
            <w:r w:rsidR="00912A81" w:rsidRPr="00E80726">
              <w:rPr>
                <w:rFonts w:ascii="Arial" w:hAnsi="Arial" w:cs="Arial"/>
                <w:b/>
                <w:sz w:val="20"/>
                <w:szCs w:val="20"/>
              </w:rPr>
              <w:t>Tanques</w:t>
            </w:r>
            <w:r w:rsidR="00065AA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="00715626" w:rsidRPr="00E80726">
              <w:rPr>
                <w:rFonts w:ascii="Arial" w:hAnsi="Arial" w:cs="Arial"/>
                <w:sz w:val="20"/>
                <w:szCs w:val="20"/>
              </w:rPr>
              <w:t>Geomembrana</w:t>
            </w:r>
            <w:proofErr w:type="spellEnd"/>
            <w:r w:rsidR="000C0F36" w:rsidRPr="00E80726">
              <w:rPr>
                <w:rFonts w:ascii="Arial" w:hAnsi="Arial" w:cs="Arial"/>
                <w:sz w:val="20"/>
                <w:szCs w:val="20"/>
              </w:rPr>
              <w:t xml:space="preserve">, vinil. </w:t>
            </w:r>
            <w:r w:rsidR="000C0F36" w:rsidRPr="00E80726">
              <w:rPr>
                <w:rFonts w:ascii="Arial" w:hAnsi="Arial" w:cs="Arial"/>
                <w:b/>
                <w:sz w:val="20"/>
                <w:szCs w:val="20"/>
              </w:rPr>
              <w:t>Apetrechos de pesca</w:t>
            </w:r>
            <w:r w:rsidR="000C0F36" w:rsidRPr="00E8072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12A81" w:rsidRPr="00E80726">
              <w:rPr>
                <w:rFonts w:ascii="Arial" w:hAnsi="Arial" w:cs="Arial"/>
                <w:b/>
                <w:sz w:val="20"/>
                <w:szCs w:val="20"/>
              </w:rPr>
              <w:t>Moluscos:</w:t>
            </w:r>
            <w:r w:rsidR="00065AA9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912A81" w:rsidRPr="00E80726">
              <w:rPr>
                <w:rFonts w:ascii="Arial" w:hAnsi="Arial" w:cs="Arial"/>
                <w:sz w:val="20"/>
                <w:szCs w:val="20"/>
              </w:rPr>
              <w:t>onfecção de malhas de rede entralhe</w:t>
            </w:r>
            <w:r w:rsidR="00065AA9">
              <w:rPr>
                <w:rFonts w:ascii="Arial" w:hAnsi="Arial" w:cs="Arial"/>
                <w:sz w:val="20"/>
                <w:szCs w:val="20"/>
              </w:rPr>
              <w:t xml:space="preserve"> para moluscos</w:t>
            </w:r>
            <w:r w:rsidR="00912A81" w:rsidRPr="00E8072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C033F" w:rsidRPr="00E80726">
              <w:rPr>
                <w:rFonts w:ascii="Arial" w:hAnsi="Arial" w:cs="Arial"/>
                <w:sz w:val="20"/>
                <w:szCs w:val="20"/>
              </w:rPr>
              <w:t>L</w:t>
            </w:r>
            <w:r w:rsidR="00912A81" w:rsidRPr="00E80726">
              <w:rPr>
                <w:rFonts w:ascii="Arial" w:hAnsi="Arial" w:cs="Arial"/>
                <w:sz w:val="20"/>
                <w:szCs w:val="20"/>
              </w:rPr>
              <w:t>anternas para moluscos, pearlnets, redes para mexilhão e bandejas de alimentação. Construção de estruturas de cultivos fixos e flutuantes.</w:t>
            </w:r>
          </w:p>
        </w:tc>
      </w:tr>
      <w:tr w:rsidR="00E437D8" w:rsidRPr="00E80726" w:rsidTr="00D4458B">
        <w:tc>
          <w:tcPr>
            <w:tcW w:w="10521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VI. OBJETIVOS</w:t>
            </w:r>
          </w:p>
        </w:tc>
      </w:tr>
      <w:tr w:rsidR="00E437D8" w:rsidRPr="00E80726" w:rsidTr="00D4458B">
        <w:tc>
          <w:tcPr>
            <w:tcW w:w="1052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Objetivos Gerais</w:t>
            </w:r>
            <w:r w:rsidRPr="00E80726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E437D8" w:rsidRPr="00E80726" w:rsidRDefault="00065AA9" w:rsidP="008863D0">
            <w:pPr>
              <w:tabs>
                <w:tab w:val="left" w:pos="284"/>
                <w:tab w:val="left" w:pos="1134"/>
                <w:tab w:val="left" w:pos="2410"/>
              </w:tabs>
              <w:ind w:hanging="11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O aluno, ao final da disciplina</w:t>
            </w:r>
            <w:r w:rsidR="00E437D8" w:rsidRPr="00E80726">
              <w:rPr>
                <w:rFonts w:ascii="Arial" w:hAnsi="Arial" w:cs="Arial"/>
                <w:sz w:val="20"/>
                <w:szCs w:val="20"/>
              </w:rPr>
              <w:t>, deverá ser capaz de ide</w:t>
            </w:r>
            <w:r w:rsidR="00676FC5" w:rsidRPr="00E80726">
              <w:rPr>
                <w:rFonts w:ascii="Arial" w:hAnsi="Arial" w:cs="Arial"/>
                <w:sz w:val="20"/>
                <w:szCs w:val="20"/>
              </w:rPr>
              <w:t>ntificar os principais problemas</w:t>
            </w:r>
            <w:r w:rsidR="00E437D8" w:rsidRPr="00E80726">
              <w:rPr>
                <w:rFonts w:ascii="Arial" w:hAnsi="Arial" w:cs="Arial"/>
                <w:sz w:val="20"/>
                <w:szCs w:val="20"/>
              </w:rPr>
              <w:t>, vantagens e desvantagens ligados</w:t>
            </w:r>
            <w:r w:rsidR="0086066D" w:rsidRPr="00E80726">
              <w:rPr>
                <w:rFonts w:ascii="Arial" w:hAnsi="Arial" w:cs="Arial"/>
                <w:sz w:val="20"/>
                <w:szCs w:val="20"/>
              </w:rPr>
              <w:t xml:space="preserve">ao uso de diferentes materiais e apetrechos utilizados para implantação de cultivos de </w:t>
            </w:r>
            <w:r w:rsidR="000B012D" w:rsidRPr="00E80726">
              <w:rPr>
                <w:rFonts w:ascii="Arial" w:hAnsi="Arial" w:cs="Arial"/>
                <w:sz w:val="20"/>
                <w:szCs w:val="20"/>
              </w:rPr>
              <w:t>organismos aquá</w:t>
            </w:r>
            <w:r w:rsidR="00676FC5" w:rsidRPr="00E80726">
              <w:rPr>
                <w:rFonts w:ascii="Arial" w:hAnsi="Arial" w:cs="Arial"/>
                <w:sz w:val="20"/>
                <w:szCs w:val="20"/>
              </w:rPr>
              <w:t>ticos</w:t>
            </w:r>
            <w:r w:rsidR="00E437D8" w:rsidRPr="00E80726">
              <w:rPr>
                <w:rFonts w:ascii="Arial" w:hAnsi="Arial" w:cs="Arial"/>
                <w:sz w:val="20"/>
                <w:szCs w:val="20"/>
              </w:rPr>
              <w:t>, bem como, orientar sua formulação e operacionalização.</w:t>
            </w:r>
          </w:p>
          <w:p w:rsidR="00E437D8" w:rsidRPr="00E80726" w:rsidRDefault="00E437D8" w:rsidP="008863D0">
            <w:pPr>
              <w:spacing w:line="24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Objetivos Específicos</w:t>
            </w:r>
            <w:r w:rsidRPr="00E80726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E437D8" w:rsidRPr="00E80726" w:rsidRDefault="00E437D8" w:rsidP="008863D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7D8" w:rsidRPr="00E80726" w:rsidTr="00D4458B">
        <w:tc>
          <w:tcPr>
            <w:tcW w:w="10521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VII. CONTEÚDO PROGRAMÁTICO</w:t>
            </w:r>
          </w:p>
        </w:tc>
      </w:tr>
      <w:tr w:rsidR="00E437D8" w:rsidRPr="00E80726" w:rsidTr="00D4458B">
        <w:tc>
          <w:tcPr>
            <w:tcW w:w="10521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37D8" w:rsidRDefault="00E437D8" w:rsidP="008863D0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Conteúdo Teórico</w:t>
            </w:r>
            <w:r w:rsidRPr="00E80726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4F119C" w:rsidRPr="00E80726" w:rsidRDefault="004F119C" w:rsidP="008863D0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Ind w:w="6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62"/>
            </w:tblGrid>
            <w:tr w:rsidR="004F119C" w:rsidRPr="00E80726" w:rsidTr="00F5620E">
              <w:trPr>
                <w:trHeight w:val="305"/>
              </w:trPr>
              <w:tc>
                <w:tcPr>
                  <w:tcW w:w="8762" w:type="dxa"/>
                  <w:shd w:val="clear" w:color="auto" w:fill="auto"/>
                  <w:vAlign w:val="center"/>
                </w:tcPr>
                <w:p w:rsidR="004F119C" w:rsidRPr="00E80726" w:rsidRDefault="004F119C" w:rsidP="00235A91">
                  <w:pPr>
                    <w:snapToGrid w:val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F119C" w:rsidRPr="00E80726" w:rsidTr="00F5620E">
              <w:trPr>
                <w:trHeight w:val="306"/>
              </w:trPr>
              <w:tc>
                <w:tcPr>
                  <w:tcW w:w="8762" w:type="dxa"/>
                  <w:shd w:val="clear" w:color="auto" w:fill="auto"/>
                  <w:vAlign w:val="center"/>
                </w:tcPr>
                <w:p w:rsidR="004F119C" w:rsidRPr="00E80726" w:rsidRDefault="004F119C" w:rsidP="00F562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0726">
                    <w:rPr>
                      <w:rFonts w:ascii="Arial" w:hAnsi="Arial" w:cs="Arial"/>
                      <w:sz w:val="20"/>
                      <w:szCs w:val="20"/>
                    </w:rPr>
                    <w:t>Material Hidráulico</w:t>
                  </w:r>
                  <w:r w:rsidR="00F5620E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conexões,</w:t>
                  </w:r>
                  <w:r w:rsidR="00065AA9">
                    <w:rPr>
                      <w:rFonts w:ascii="Arial" w:hAnsi="Arial" w:cs="Arial"/>
                      <w:sz w:val="20"/>
                      <w:szCs w:val="20"/>
                    </w:rPr>
                    <w:t xml:space="preserve"> dimensões, materiais, aplica</w:t>
                  </w:r>
                  <w:r w:rsidR="00065AA9" w:rsidRPr="00E80726">
                    <w:rPr>
                      <w:rFonts w:ascii="Arial" w:hAnsi="Arial" w:cs="Arial"/>
                      <w:sz w:val="20"/>
                      <w:szCs w:val="20"/>
                    </w:rPr>
                    <w:t>ção</w:t>
                  </w:r>
                  <w:r w:rsidR="00065AA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4F119C" w:rsidRPr="00E80726" w:rsidTr="00F5620E">
              <w:trPr>
                <w:trHeight w:val="306"/>
              </w:trPr>
              <w:tc>
                <w:tcPr>
                  <w:tcW w:w="8762" w:type="dxa"/>
                  <w:shd w:val="clear" w:color="auto" w:fill="auto"/>
                  <w:vAlign w:val="center"/>
                </w:tcPr>
                <w:p w:rsidR="004F119C" w:rsidRPr="00E80726" w:rsidRDefault="004F119C" w:rsidP="00F5620E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0726">
                    <w:rPr>
                      <w:rFonts w:ascii="Arial" w:hAnsi="Arial" w:cs="Arial"/>
                      <w:sz w:val="20"/>
                      <w:szCs w:val="20"/>
                    </w:rPr>
                    <w:t>Ferragens</w:t>
                  </w:r>
                  <w:r w:rsidR="00F5620E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A10497">
                    <w:rPr>
                      <w:rFonts w:ascii="Arial" w:hAnsi="Arial" w:cs="Arial"/>
                      <w:sz w:val="20"/>
                      <w:szCs w:val="20"/>
                    </w:rPr>
                    <w:t xml:space="preserve"> materiais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uso pratico, nomenclatura, dimensões</w:t>
                  </w:r>
                  <w:r w:rsidR="00F5620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4F119C" w:rsidRPr="00E80726" w:rsidTr="00F5620E">
              <w:trPr>
                <w:trHeight w:val="306"/>
              </w:trPr>
              <w:tc>
                <w:tcPr>
                  <w:tcW w:w="8762" w:type="dxa"/>
                  <w:shd w:val="clear" w:color="auto" w:fill="auto"/>
                  <w:vAlign w:val="center"/>
                </w:tcPr>
                <w:p w:rsidR="004F119C" w:rsidRPr="00E80726" w:rsidRDefault="00065AA9" w:rsidP="00065AA9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Longlines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, b</w:t>
                  </w:r>
                  <w:r w:rsidR="004F119C" w:rsidRPr="00E80726">
                    <w:rPr>
                      <w:rFonts w:ascii="Arial" w:hAnsi="Arial" w:cs="Arial"/>
                      <w:sz w:val="20"/>
                      <w:szCs w:val="20"/>
                    </w:rPr>
                    <w:t>alsas</w:t>
                  </w:r>
                  <w:r w:rsidR="00F5620E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4F119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="004F119C">
                    <w:rPr>
                      <w:rFonts w:ascii="Arial" w:hAnsi="Arial" w:cs="Arial"/>
                      <w:sz w:val="20"/>
                      <w:szCs w:val="20"/>
                    </w:rPr>
                    <w:t>flutuadores</w:t>
                  </w:r>
                  <w:r w:rsidR="00F5620E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proofErr w:type="gramEnd"/>
                  <w:r w:rsidR="00F5620E">
                    <w:rPr>
                      <w:rFonts w:ascii="Arial" w:hAnsi="Arial" w:cs="Arial"/>
                      <w:sz w:val="20"/>
                      <w:szCs w:val="20"/>
                    </w:rPr>
                    <w:t>tipo</w:t>
                  </w:r>
                  <w:proofErr w:type="spellEnd"/>
                  <w:r w:rsidR="00F5620E">
                    <w:rPr>
                      <w:rFonts w:ascii="Arial" w:hAnsi="Arial" w:cs="Arial"/>
                      <w:sz w:val="20"/>
                      <w:szCs w:val="20"/>
                    </w:rPr>
                    <w:t xml:space="preserve"> de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materiais, construção, aplica</w:t>
                  </w:r>
                  <w:r w:rsidRPr="00E80726">
                    <w:rPr>
                      <w:rFonts w:ascii="Arial" w:hAnsi="Arial" w:cs="Arial"/>
                      <w:sz w:val="20"/>
                      <w:szCs w:val="20"/>
                    </w:rPr>
                    <w:t>ção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4F119C" w:rsidRPr="00E80726" w:rsidTr="00F5620E">
              <w:trPr>
                <w:trHeight w:val="306"/>
              </w:trPr>
              <w:tc>
                <w:tcPr>
                  <w:tcW w:w="8762" w:type="dxa"/>
                  <w:shd w:val="clear" w:color="auto" w:fill="auto"/>
                  <w:vAlign w:val="center"/>
                </w:tcPr>
                <w:p w:rsidR="004F119C" w:rsidRPr="00E80726" w:rsidRDefault="004F119C" w:rsidP="00F5620E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0726">
                    <w:rPr>
                      <w:rFonts w:ascii="Arial" w:hAnsi="Arial" w:cs="Arial"/>
                      <w:caps/>
                      <w:sz w:val="20"/>
                      <w:szCs w:val="20"/>
                    </w:rPr>
                    <w:t>E</w:t>
                  </w:r>
                  <w:r w:rsidRPr="00E80726">
                    <w:rPr>
                      <w:rFonts w:ascii="Arial" w:hAnsi="Arial" w:cs="Arial"/>
                      <w:sz w:val="20"/>
                      <w:szCs w:val="20"/>
                    </w:rPr>
                    <w:t>mbarcações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065AA9">
                    <w:rPr>
                      <w:rFonts w:ascii="Arial" w:hAnsi="Arial" w:cs="Arial"/>
                      <w:caps/>
                      <w:sz w:val="20"/>
                      <w:szCs w:val="20"/>
                    </w:rPr>
                    <w:t xml:space="preserve"> </w:t>
                  </w:r>
                  <w:r w:rsidR="00065AA9">
                    <w:rPr>
                      <w:rFonts w:ascii="Arial" w:hAnsi="Arial" w:cs="Arial"/>
                      <w:sz w:val="20"/>
                      <w:szCs w:val="20"/>
                    </w:rPr>
                    <w:t>gruas, cabos</w:t>
                  </w:r>
                  <w:r w:rsidR="00F5620E">
                    <w:rPr>
                      <w:rFonts w:ascii="Arial" w:hAnsi="Arial" w:cs="Arial"/>
                      <w:caps/>
                      <w:sz w:val="20"/>
                      <w:szCs w:val="20"/>
                    </w:rPr>
                    <w:t xml:space="preserve">: </w:t>
                  </w:r>
                  <w:r w:rsidR="00065AA9">
                    <w:rPr>
                      <w:rFonts w:ascii="Arial" w:hAnsi="Arial" w:cs="Arial"/>
                      <w:sz w:val="20"/>
                      <w:szCs w:val="20"/>
                    </w:rPr>
                    <w:t>materiais, aplica</w:t>
                  </w:r>
                  <w:r w:rsidR="00065AA9" w:rsidRPr="00E80726">
                    <w:rPr>
                      <w:rFonts w:ascii="Arial" w:hAnsi="Arial" w:cs="Arial"/>
                      <w:sz w:val="20"/>
                      <w:szCs w:val="20"/>
                    </w:rPr>
                    <w:t>ção</w:t>
                  </w:r>
                  <w:r w:rsidR="00F5620E">
                    <w:rPr>
                      <w:rFonts w:ascii="Arial" w:hAnsi="Arial" w:cs="Arial"/>
                      <w:sz w:val="20"/>
                      <w:szCs w:val="20"/>
                    </w:rPr>
                    <w:t>, nós, conceitos teóricos</w:t>
                  </w:r>
                  <w:r w:rsidR="00065AA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4F119C" w:rsidRPr="00E80726" w:rsidTr="00F5620E">
              <w:trPr>
                <w:trHeight w:val="306"/>
              </w:trPr>
              <w:tc>
                <w:tcPr>
                  <w:tcW w:w="8762" w:type="dxa"/>
                  <w:shd w:val="clear" w:color="auto" w:fill="auto"/>
                  <w:vAlign w:val="center"/>
                </w:tcPr>
                <w:p w:rsidR="004F119C" w:rsidRPr="00E80726" w:rsidRDefault="004F119C" w:rsidP="00F5620E">
                  <w:pPr>
                    <w:snapToGrid w:val="0"/>
                    <w:jc w:val="both"/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 w:rsidRPr="00E80726">
                    <w:rPr>
                      <w:rFonts w:ascii="Arial" w:hAnsi="Arial" w:cs="Arial"/>
                      <w:sz w:val="20"/>
                      <w:szCs w:val="20"/>
                    </w:rPr>
                    <w:t>Tanques rede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 apetrechos </w:t>
                  </w:r>
                  <w:r w:rsidR="00065AA9">
                    <w:rPr>
                      <w:rFonts w:ascii="Arial" w:hAnsi="Arial" w:cs="Arial"/>
                      <w:sz w:val="20"/>
                      <w:szCs w:val="20"/>
                    </w:rPr>
                    <w:t xml:space="preserve">para 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cultivo peixes</w:t>
                  </w:r>
                  <w:r w:rsidR="00F5620E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="00065AA9">
                    <w:rPr>
                      <w:rFonts w:ascii="Arial" w:hAnsi="Arial" w:cs="Arial"/>
                      <w:sz w:val="20"/>
                      <w:szCs w:val="20"/>
                    </w:rPr>
                    <w:t xml:space="preserve">materiais, </w:t>
                  </w:r>
                  <w:proofErr w:type="spellStart"/>
                  <w:r w:rsidR="00065AA9">
                    <w:rPr>
                      <w:rFonts w:ascii="Arial" w:hAnsi="Arial" w:cs="Arial"/>
                      <w:sz w:val="20"/>
                      <w:szCs w:val="20"/>
                    </w:rPr>
                    <w:t>construcao</w:t>
                  </w:r>
                  <w:proofErr w:type="spellEnd"/>
                  <w:r w:rsidR="00065AA9">
                    <w:rPr>
                      <w:rFonts w:ascii="Arial" w:hAnsi="Arial" w:cs="Arial"/>
                      <w:sz w:val="20"/>
                      <w:szCs w:val="20"/>
                    </w:rPr>
                    <w:t>, aplica</w:t>
                  </w:r>
                  <w:r w:rsidR="00065AA9" w:rsidRPr="00E80726">
                    <w:rPr>
                      <w:rFonts w:ascii="Arial" w:hAnsi="Arial" w:cs="Arial"/>
                      <w:sz w:val="20"/>
                      <w:szCs w:val="20"/>
                    </w:rPr>
                    <w:t>ção</w:t>
                  </w:r>
                  <w:r w:rsidR="00065AA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4F119C" w:rsidRPr="00E80726" w:rsidTr="00F5620E">
              <w:trPr>
                <w:trHeight w:val="305"/>
              </w:trPr>
              <w:tc>
                <w:tcPr>
                  <w:tcW w:w="8762" w:type="dxa"/>
                  <w:shd w:val="clear" w:color="auto" w:fill="FFFFFF"/>
                  <w:vAlign w:val="center"/>
                </w:tcPr>
                <w:p w:rsidR="004F119C" w:rsidRPr="00E80726" w:rsidRDefault="004F119C" w:rsidP="00F5620E">
                  <w:pPr>
                    <w:snapToGrid w:val="0"/>
                    <w:jc w:val="both"/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 w:rsidRPr="00E80726">
                    <w:rPr>
                      <w:rFonts w:ascii="Arial" w:hAnsi="Arial" w:cs="Arial"/>
                      <w:sz w:val="20"/>
                      <w:szCs w:val="20"/>
                    </w:rPr>
                    <w:t>Apetrechos de pesca</w:t>
                  </w:r>
                  <w:r w:rsidR="00F5620E">
                    <w:rPr>
                      <w:rFonts w:ascii="Arial" w:hAnsi="Arial" w:cs="Arial"/>
                      <w:sz w:val="20"/>
                      <w:szCs w:val="20"/>
                    </w:rPr>
                    <w:t>: tipos de artes de pesca, materiais específicos e de uso em aquicultura</w:t>
                  </w:r>
                  <w:r w:rsidR="00065AA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4F119C" w:rsidRPr="00E80726" w:rsidTr="00F5620E">
              <w:trPr>
                <w:trHeight w:val="306"/>
              </w:trPr>
              <w:tc>
                <w:tcPr>
                  <w:tcW w:w="8762" w:type="dxa"/>
                  <w:shd w:val="clear" w:color="auto" w:fill="FFFFFF"/>
                  <w:vAlign w:val="center"/>
                </w:tcPr>
                <w:p w:rsidR="004F119C" w:rsidRDefault="004F119C" w:rsidP="00F5620E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0726">
                    <w:rPr>
                      <w:rFonts w:ascii="Arial" w:hAnsi="Arial" w:cs="Arial"/>
                      <w:sz w:val="20"/>
                      <w:szCs w:val="20"/>
                    </w:rPr>
                    <w:t>Apetrechos de cultivo para moluscos</w:t>
                  </w:r>
                  <w:r w:rsidR="00A10497">
                    <w:rPr>
                      <w:rFonts w:ascii="Arial" w:hAnsi="Arial" w:cs="Arial"/>
                      <w:sz w:val="20"/>
                      <w:szCs w:val="20"/>
                    </w:rPr>
                    <w:t>: cestos, lanternas, cabos</w:t>
                  </w:r>
                  <w:r w:rsidR="00065AA9">
                    <w:rPr>
                      <w:rFonts w:ascii="Arial" w:hAnsi="Arial" w:cs="Arial"/>
                      <w:sz w:val="20"/>
                      <w:szCs w:val="20"/>
                    </w:rPr>
                    <w:t>, caixas, coletores, mecaniza</w:t>
                  </w:r>
                  <w:r w:rsidR="00065AA9" w:rsidRPr="00E80726">
                    <w:rPr>
                      <w:rFonts w:ascii="Arial" w:hAnsi="Arial" w:cs="Arial"/>
                      <w:sz w:val="20"/>
                      <w:szCs w:val="20"/>
                    </w:rPr>
                    <w:t>ção</w:t>
                  </w:r>
                  <w:r w:rsidR="00065AA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A10497" w:rsidRPr="00E80726" w:rsidRDefault="00A10497" w:rsidP="00F5620E">
                  <w:pPr>
                    <w:snapToGrid w:val="0"/>
                    <w:jc w:val="both"/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 w:rsidRPr="00E80726">
                    <w:rPr>
                      <w:rFonts w:ascii="Arial" w:hAnsi="Arial" w:cs="Arial"/>
                      <w:sz w:val="20"/>
                      <w:szCs w:val="20"/>
                    </w:rPr>
                    <w:t>Ape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trechos de cultivo para camarões: apetrechos e materi</w:t>
                  </w:r>
                  <w:r w:rsidR="00065AA9">
                    <w:rPr>
                      <w:rFonts w:ascii="Arial" w:hAnsi="Arial" w:cs="Arial"/>
                      <w:sz w:val="20"/>
                      <w:szCs w:val="20"/>
                    </w:rPr>
                    <w:t>ais para transporte, alimenta</w:t>
                  </w:r>
                  <w:r w:rsidR="00065AA9" w:rsidRPr="00E80726">
                    <w:rPr>
                      <w:rFonts w:ascii="Arial" w:hAnsi="Arial" w:cs="Arial"/>
                      <w:sz w:val="20"/>
                      <w:szCs w:val="20"/>
                    </w:rPr>
                    <w:t>ção</w:t>
                  </w:r>
                  <w:r w:rsidR="00065AA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despesca, drenagem, bombeamento, aeracao.</w:t>
                  </w:r>
                </w:p>
              </w:tc>
            </w:tr>
            <w:tr w:rsidR="004F119C" w:rsidRPr="00E80726" w:rsidTr="00F5620E">
              <w:trPr>
                <w:trHeight w:val="306"/>
              </w:trPr>
              <w:tc>
                <w:tcPr>
                  <w:tcW w:w="8762" w:type="dxa"/>
                  <w:shd w:val="clear" w:color="auto" w:fill="FFFFFF"/>
                  <w:vAlign w:val="center"/>
                </w:tcPr>
                <w:p w:rsidR="004F119C" w:rsidRPr="00E80726" w:rsidRDefault="004F119C" w:rsidP="00F5620E">
                  <w:pPr>
                    <w:snapToGrid w:val="0"/>
                    <w:jc w:val="both"/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  <w:t>Sistemas de ancoragem</w:t>
                  </w:r>
                  <w:r w:rsidR="00065AA9"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pple-style-span"/>
                      <w:rFonts w:ascii="Arial" w:hAnsi="Arial" w:cs="Arial"/>
                      <w:sz w:val="20"/>
                      <w:szCs w:val="20"/>
                    </w:rPr>
                    <w:t>(poitas e âncoras)</w:t>
                  </w:r>
                </w:p>
              </w:tc>
            </w:tr>
          </w:tbl>
          <w:p w:rsidR="00E437D8" w:rsidRPr="00E80726" w:rsidRDefault="00E437D8" w:rsidP="008863D0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437D8" w:rsidRPr="00E80726" w:rsidRDefault="00E437D8" w:rsidP="00676FC5">
            <w:pPr>
              <w:spacing w:line="100" w:lineRule="atLeast"/>
              <w:ind w:left="993" w:hanging="99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7D8" w:rsidRPr="00E80726" w:rsidTr="00D4458B">
        <w:tc>
          <w:tcPr>
            <w:tcW w:w="10521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VIII. METODOLOGIA DE ENSINO / DESENVOLVIMENTO DO PROGRAMA</w:t>
            </w:r>
          </w:p>
        </w:tc>
      </w:tr>
      <w:tr w:rsidR="00E437D8" w:rsidRPr="00E80726" w:rsidTr="00D4458B">
        <w:tc>
          <w:tcPr>
            <w:tcW w:w="1052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726">
              <w:rPr>
                <w:rFonts w:ascii="Arial" w:hAnsi="Arial" w:cs="Arial"/>
                <w:sz w:val="20"/>
                <w:szCs w:val="20"/>
              </w:rPr>
              <w:t xml:space="preserve">O conteúdo será ministrado de forma expositiva e de discussão com base em temas propostos por aula e pesquisa dos alunos em fontes digitais. </w:t>
            </w:r>
          </w:p>
        </w:tc>
      </w:tr>
      <w:tr w:rsidR="00E437D8" w:rsidRPr="00E80726" w:rsidTr="00D4458B">
        <w:tc>
          <w:tcPr>
            <w:tcW w:w="10521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IX. METODOLOGIA DE AVALIAÇÃO</w:t>
            </w:r>
          </w:p>
        </w:tc>
      </w:tr>
      <w:tr w:rsidR="00E437D8" w:rsidRPr="00E80726" w:rsidTr="00D4458B">
        <w:tc>
          <w:tcPr>
            <w:tcW w:w="1052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51393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726">
              <w:rPr>
                <w:rFonts w:ascii="Arial" w:hAnsi="Arial" w:cs="Arial"/>
                <w:sz w:val="20"/>
                <w:szCs w:val="20"/>
              </w:rPr>
              <w:t xml:space="preserve">O conceito final será </w:t>
            </w:r>
            <w:r w:rsidR="00676FC5" w:rsidRPr="00E80726">
              <w:rPr>
                <w:rFonts w:ascii="Arial" w:hAnsi="Arial" w:cs="Arial"/>
                <w:sz w:val="20"/>
                <w:szCs w:val="20"/>
              </w:rPr>
              <w:t>obtido</w:t>
            </w:r>
            <w:r w:rsidR="0051393F">
              <w:rPr>
                <w:rFonts w:ascii="Arial" w:hAnsi="Arial" w:cs="Arial"/>
                <w:sz w:val="20"/>
                <w:szCs w:val="20"/>
              </w:rPr>
              <w:t xml:space="preserve"> da </w:t>
            </w:r>
            <w:r w:rsidR="00AC3DEF">
              <w:rPr>
                <w:rFonts w:ascii="Arial" w:hAnsi="Arial" w:cs="Arial"/>
                <w:sz w:val="20"/>
                <w:szCs w:val="20"/>
              </w:rPr>
              <w:t xml:space="preserve">nota de 2 provas (peso 1) e </w:t>
            </w:r>
            <w:r w:rsidR="00676FC5" w:rsidRPr="00E80726">
              <w:rPr>
                <w:rFonts w:ascii="Arial" w:hAnsi="Arial" w:cs="Arial"/>
                <w:sz w:val="20"/>
                <w:szCs w:val="20"/>
              </w:rPr>
              <w:t xml:space="preserve">com a </w:t>
            </w:r>
            <w:r w:rsidRPr="00E80726">
              <w:rPr>
                <w:rFonts w:ascii="Arial" w:hAnsi="Arial" w:cs="Arial"/>
                <w:sz w:val="20"/>
                <w:szCs w:val="20"/>
              </w:rPr>
              <w:t xml:space="preserve">apresentação oral e escrita do </w:t>
            </w:r>
            <w:r w:rsidR="0051393F">
              <w:rPr>
                <w:rFonts w:ascii="Arial" w:hAnsi="Arial" w:cs="Arial"/>
                <w:sz w:val="20"/>
                <w:szCs w:val="20"/>
              </w:rPr>
              <w:t>t</w:t>
            </w:r>
            <w:r w:rsidRPr="00E80726">
              <w:rPr>
                <w:rFonts w:ascii="Arial" w:hAnsi="Arial" w:cs="Arial"/>
                <w:sz w:val="20"/>
                <w:szCs w:val="20"/>
              </w:rPr>
              <w:t>rabalho</w:t>
            </w:r>
          </w:p>
        </w:tc>
      </w:tr>
      <w:tr w:rsidR="00E437D8" w:rsidRPr="00E80726" w:rsidTr="00D4458B">
        <w:tc>
          <w:tcPr>
            <w:tcW w:w="10521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X. NOVA AVALIAÇÃO</w:t>
            </w:r>
          </w:p>
        </w:tc>
      </w:tr>
      <w:tr w:rsidR="00E437D8" w:rsidRPr="00E80726" w:rsidTr="00D4458B">
        <w:tc>
          <w:tcPr>
            <w:tcW w:w="1052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8863D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726">
              <w:rPr>
                <w:rFonts w:ascii="Arial" w:hAnsi="Arial" w:cs="Arial"/>
                <w:sz w:val="20"/>
                <w:szCs w:val="20"/>
              </w:rPr>
              <w:t xml:space="preserve">AVALIAÇÃO FINAL :  Será realizada em uma única etapa, no final da disciplina com todo o conteúdo do semestre e seguindo as normas da UFSC. Será permitida uma nova avaliação para os alunos com freqüência suficiente (≥ 75%) e média das notas das avaliações do semestre entre 3,0 e 5,5. </w:t>
            </w:r>
          </w:p>
          <w:p w:rsidR="000C0F36" w:rsidRPr="00E80726" w:rsidRDefault="000C0F36" w:rsidP="008863D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0F36" w:rsidRPr="00E80726" w:rsidRDefault="000C0F36" w:rsidP="008863D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7D8" w:rsidRPr="00E80726" w:rsidTr="00D4458B">
        <w:trPr>
          <w:trHeight w:val="70"/>
        </w:trPr>
        <w:tc>
          <w:tcPr>
            <w:tcW w:w="10521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D4458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726">
              <w:rPr>
                <w:rFonts w:ascii="Arial" w:hAnsi="Arial" w:cs="Arial"/>
                <w:b/>
                <w:bCs/>
                <w:sz w:val="20"/>
                <w:szCs w:val="20"/>
              </w:rPr>
              <w:t>XI. BIBLIOGRAFIA BÁSICA</w:t>
            </w:r>
          </w:p>
        </w:tc>
      </w:tr>
      <w:tr w:rsidR="00E437D8" w:rsidRPr="00E80726" w:rsidTr="00D4458B">
        <w:tc>
          <w:tcPr>
            <w:tcW w:w="1052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7D8" w:rsidRPr="00E80726" w:rsidRDefault="00E437D8" w:rsidP="00676FC5">
            <w:pPr>
              <w:tabs>
                <w:tab w:val="left" w:pos="401"/>
                <w:tab w:val="left" w:pos="4456"/>
                <w:tab w:val="left" w:pos="5164"/>
                <w:tab w:val="left" w:pos="7574"/>
              </w:tabs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80726">
              <w:rPr>
                <w:rFonts w:ascii="Arial" w:hAnsi="Arial" w:cs="Arial"/>
                <w:sz w:val="20"/>
                <w:szCs w:val="20"/>
                <w:lang w:val="es-CL"/>
              </w:rPr>
              <w:t xml:space="preserve">POLI,C. R. et al. </w:t>
            </w:r>
            <w:r w:rsidRPr="00E80726">
              <w:rPr>
                <w:rFonts w:ascii="Arial" w:hAnsi="Arial" w:cs="Arial"/>
                <w:b/>
                <w:sz w:val="20"/>
                <w:szCs w:val="20"/>
              </w:rPr>
              <w:t xml:space="preserve">Aquicultura: experiências brasileiras, </w:t>
            </w:r>
            <w:r w:rsidRPr="00E80726">
              <w:rPr>
                <w:rFonts w:ascii="Arial" w:hAnsi="Arial" w:cs="Arial"/>
                <w:sz w:val="20"/>
                <w:szCs w:val="20"/>
              </w:rPr>
              <w:t>Multitarefa ed. 2004. (21 e</w:t>
            </w:r>
            <w:r w:rsidR="00676FC5" w:rsidRPr="00E80726">
              <w:rPr>
                <w:rFonts w:ascii="Arial" w:hAnsi="Arial" w:cs="Arial"/>
                <w:sz w:val="20"/>
                <w:szCs w:val="20"/>
              </w:rPr>
              <w:t>xemplares na biblioteca do CCA</w:t>
            </w:r>
            <w:r w:rsidR="00065AA9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676FC5" w:rsidRPr="00065AA9" w:rsidRDefault="00065AA9" w:rsidP="00065AA9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DA0DBF">
              <w:rPr>
                <w:rFonts w:ascii="Arial" w:hAnsi="Arial" w:cs="Arial"/>
                <w:sz w:val="20"/>
                <w:szCs w:val="20"/>
                <w:lang w:val="es-CL"/>
              </w:rPr>
              <w:t xml:space="preserve">VINATEA, Luis. </w:t>
            </w:r>
            <w:proofErr w:type="spellStart"/>
            <w:r w:rsidRPr="00DA0DBF">
              <w:rPr>
                <w:rFonts w:ascii="Arial" w:hAnsi="Arial" w:cs="Arial"/>
                <w:b/>
                <w:sz w:val="20"/>
                <w:szCs w:val="20"/>
                <w:lang w:val="es-CL"/>
              </w:rPr>
              <w:t>Aqüicultura</w:t>
            </w:r>
            <w:proofErr w:type="spellEnd"/>
            <w:r w:rsidRPr="00DA0DBF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e </w:t>
            </w:r>
            <w:proofErr w:type="spellStart"/>
            <w:r w:rsidRPr="00DA0DBF">
              <w:rPr>
                <w:rFonts w:ascii="Arial" w:hAnsi="Arial" w:cs="Arial"/>
                <w:b/>
                <w:sz w:val="20"/>
                <w:szCs w:val="20"/>
                <w:lang w:val="es-CL"/>
              </w:rPr>
              <w:t>desenvolvimento</w:t>
            </w:r>
            <w:proofErr w:type="spellEnd"/>
            <w:r w:rsidRPr="00DA0DBF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DA0DBF">
              <w:rPr>
                <w:rFonts w:ascii="Arial" w:hAnsi="Arial" w:cs="Arial"/>
                <w:b/>
                <w:sz w:val="20"/>
                <w:szCs w:val="20"/>
                <w:lang w:val="es-CL"/>
              </w:rPr>
              <w:t>sustentável</w:t>
            </w:r>
            <w:proofErr w:type="spellEnd"/>
            <w:r w:rsidRPr="00DA0DBF">
              <w:rPr>
                <w:rFonts w:ascii="Arial" w:hAnsi="Arial" w:cs="Arial"/>
                <w:sz w:val="20"/>
                <w:szCs w:val="20"/>
                <w:lang w:val="es-CL"/>
              </w:rPr>
              <w:t xml:space="preserve">. </w:t>
            </w:r>
            <w:proofErr w:type="gramStart"/>
            <w:r w:rsidRPr="00DA0DBF">
              <w:rPr>
                <w:rFonts w:ascii="Arial" w:hAnsi="Arial" w:cs="Arial"/>
                <w:sz w:val="20"/>
                <w:szCs w:val="20"/>
                <w:lang w:val="es-CL"/>
              </w:rPr>
              <w:t>Florianópolis :EDUFSC</w:t>
            </w:r>
            <w:proofErr w:type="gramEnd"/>
            <w:r w:rsidRPr="00DA0DBF">
              <w:rPr>
                <w:rFonts w:ascii="Arial" w:hAnsi="Arial" w:cs="Arial"/>
                <w:sz w:val="20"/>
                <w:szCs w:val="20"/>
                <w:lang w:val="es-CL"/>
              </w:rPr>
              <w:t>, 1999.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 (14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CL"/>
              </w:rPr>
              <w:t>exemplares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 biblioteca CCA).</w:t>
            </w:r>
          </w:p>
          <w:p w:rsidR="00065AA9" w:rsidRPr="00E80726" w:rsidRDefault="00065AA9" w:rsidP="00676FC5">
            <w:pPr>
              <w:tabs>
                <w:tab w:val="left" w:pos="401"/>
                <w:tab w:val="left" w:pos="4456"/>
                <w:tab w:val="left" w:pos="5164"/>
                <w:tab w:val="left" w:pos="7574"/>
              </w:tabs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81"/>
            </w:tblGrid>
            <w:tr w:rsidR="00E437D8" w:rsidRPr="00E80726" w:rsidTr="008863D0">
              <w:trPr>
                <w:tblCellSpacing w:w="0" w:type="dxa"/>
                <w:jc w:val="center"/>
              </w:trPr>
              <w:tc>
                <w:tcPr>
                  <w:tcW w:w="8838" w:type="dxa"/>
                  <w:vAlign w:val="center"/>
                  <w:hideMark/>
                </w:tcPr>
                <w:p w:rsidR="00E437D8" w:rsidRPr="00E80726" w:rsidRDefault="00E437D8" w:rsidP="008863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0726">
                    <w:rPr>
                      <w:rFonts w:ascii="Arial" w:hAnsi="Arial" w:cs="Arial"/>
                      <w:sz w:val="20"/>
                      <w:szCs w:val="20"/>
                    </w:rPr>
                    <w:t>VINATEA ARANA, Luis .</w:t>
                  </w:r>
                  <w:r w:rsidRPr="00E8072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Fundamentos de aquicultura</w:t>
                  </w:r>
                  <w:r w:rsidRPr="00E8072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E80726">
                    <w:rPr>
                      <w:rFonts w:ascii="Arial" w:hAnsi="Arial" w:cs="Arial"/>
                      <w:sz w:val="20"/>
                      <w:szCs w:val="20"/>
                    </w:rPr>
                    <w:t xml:space="preserve"> Florianópolis: Ed. da UFSC, 2004. 348p. ISBN 8532802702 </w:t>
                  </w:r>
                </w:p>
              </w:tc>
            </w:tr>
            <w:tr w:rsidR="00E437D8" w:rsidRPr="00E80726" w:rsidTr="008863D0">
              <w:trPr>
                <w:tblCellSpacing w:w="0" w:type="dxa"/>
                <w:jc w:val="center"/>
              </w:trPr>
              <w:tc>
                <w:tcPr>
                  <w:tcW w:w="10500" w:type="dxa"/>
                  <w:vAlign w:val="center"/>
                  <w:hideMark/>
                </w:tcPr>
                <w:p w:rsidR="00E437D8" w:rsidRPr="00E80726" w:rsidRDefault="00E437D8" w:rsidP="008863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0726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Número de Chamada: 639.3 V766f (8 exemplares CCA+ 3 Bibl. Central UFSC)</w:t>
                  </w:r>
                </w:p>
              </w:tc>
            </w:tr>
          </w:tbl>
          <w:p w:rsidR="00E437D8" w:rsidRPr="00065AA9" w:rsidRDefault="00E437D8" w:rsidP="008863D0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  <w:p w:rsidR="00E437D8" w:rsidRPr="00065AA9" w:rsidRDefault="00E437D8" w:rsidP="008863D0">
            <w:pPr>
              <w:tabs>
                <w:tab w:val="left" w:pos="401"/>
                <w:tab w:val="left" w:pos="4456"/>
                <w:tab w:val="left" w:pos="5164"/>
                <w:tab w:val="left" w:pos="7574"/>
              </w:tabs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065AA9">
              <w:rPr>
                <w:rFonts w:ascii="Arial" w:hAnsi="Arial" w:cs="Arial"/>
                <w:sz w:val="20"/>
                <w:szCs w:val="20"/>
              </w:rPr>
              <w:tab/>
            </w:r>
            <w:r w:rsidRPr="00065AA9">
              <w:rPr>
                <w:rFonts w:ascii="Arial" w:hAnsi="Arial" w:cs="Arial"/>
                <w:sz w:val="20"/>
                <w:szCs w:val="20"/>
              </w:rPr>
              <w:tab/>
            </w:r>
          </w:p>
          <w:p w:rsidR="00E437D8" w:rsidRPr="00065AA9" w:rsidRDefault="00E437D8" w:rsidP="008863D0">
            <w:pPr>
              <w:tabs>
                <w:tab w:val="left" w:pos="401"/>
                <w:tab w:val="left" w:pos="4456"/>
                <w:tab w:val="left" w:pos="5164"/>
                <w:tab w:val="left" w:pos="7574"/>
              </w:tabs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433"/>
        <w:tblOverlap w:val="never"/>
        <w:tblW w:w="6226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  <w:gridCol w:w="1369"/>
      </w:tblGrid>
      <w:tr w:rsidR="00642E03" w:rsidRPr="00E80726" w:rsidTr="00642E03">
        <w:trPr>
          <w:tblCellSpacing w:w="0" w:type="dxa"/>
        </w:trPr>
        <w:tc>
          <w:tcPr>
            <w:tcW w:w="10209" w:type="dxa"/>
            <w:gridSpan w:val="2"/>
            <w:vAlign w:val="center"/>
          </w:tcPr>
          <w:p w:rsidR="00642E03" w:rsidRPr="00E80726" w:rsidRDefault="00642E03" w:rsidP="00642E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E03" w:rsidRPr="00E80726" w:rsidTr="00642E03">
        <w:trPr>
          <w:tblCellSpacing w:w="0" w:type="dxa"/>
        </w:trPr>
        <w:tc>
          <w:tcPr>
            <w:tcW w:w="10209" w:type="dxa"/>
            <w:gridSpan w:val="2"/>
            <w:vAlign w:val="center"/>
          </w:tcPr>
          <w:tbl>
            <w:tblPr>
              <w:tblpPr w:leftFromText="141" w:rightFromText="141" w:vertAnchor="page" w:horzAnchor="margin" w:tblpY="31"/>
              <w:tblW w:w="10905" w:type="dxa"/>
              <w:tblBorders>
                <w:top w:val="single" w:sz="12" w:space="0" w:color="auto"/>
                <w:left w:val="single" w:sz="6" w:space="0" w:color="auto"/>
                <w:bottom w:val="single" w:sz="12" w:space="0" w:color="auto"/>
                <w:right w:val="single" w:sz="4" w:space="0" w:color="000000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905"/>
            </w:tblGrid>
            <w:tr w:rsidR="00642E03" w:rsidRPr="00E80726" w:rsidTr="007A7899">
              <w:trPr>
                <w:trHeight w:val="72"/>
              </w:trPr>
              <w:tc>
                <w:tcPr>
                  <w:tcW w:w="10905" w:type="dxa"/>
                </w:tcPr>
                <w:p w:rsidR="00642E03" w:rsidRPr="00E80726" w:rsidRDefault="00642E03" w:rsidP="00642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8072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XII. </w:t>
                  </w:r>
                  <w:r w:rsidRPr="00E8072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BIBLIOGRAFIA COMPLEMENTAR</w:t>
                  </w:r>
                </w:p>
              </w:tc>
            </w:tr>
            <w:tr w:rsidR="00642E03" w:rsidRPr="00E80726" w:rsidTr="007A7899">
              <w:trPr>
                <w:trHeight w:val="72"/>
              </w:trPr>
              <w:tc>
                <w:tcPr>
                  <w:tcW w:w="10905" w:type="dxa"/>
                </w:tcPr>
                <w:p w:rsidR="00065AA9" w:rsidRPr="00E80726" w:rsidRDefault="00065AA9" w:rsidP="00065AA9">
                  <w:pPr>
                    <w:suppressAutoHyphens w:val="0"/>
                    <w:spacing w:before="100" w:beforeAutospacing="1" w:after="100" w:afterAutospacing="1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pt-BR"/>
                    </w:rPr>
                  </w:pPr>
                  <w:r w:rsidRPr="00E807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pt-BR"/>
                    </w:rPr>
                    <w:t xml:space="preserve">FAO Fisheries and Aquaculture Proceedings No. 24 </w:t>
                  </w:r>
                  <w:r w:rsidRPr="00E8072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n-US" w:eastAsia="pt-BR"/>
                    </w:rPr>
                    <w:t xml:space="preserve">Expanding </w:t>
                  </w:r>
                  <w:proofErr w:type="spellStart"/>
                  <w:r w:rsidRPr="00E8072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n-US" w:eastAsia="pt-BR"/>
                    </w:rPr>
                    <w:t>mariculture</w:t>
                  </w:r>
                  <w:proofErr w:type="spellEnd"/>
                  <w:r w:rsidRPr="00E80726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n-US" w:eastAsia="pt-BR"/>
                    </w:rPr>
                    <w:t xml:space="preserve"> farther offshore </w:t>
                  </w:r>
                  <w:r w:rsidRPr="00E807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pt-BR"/>
                    </w:rPr>
                    <w:t xml:space="preserve">Technical, environmental, spatial and governance challenges FAO Technical Workshop. 22–25 March 2010. </w:t>
                  </w:r>
                  <w:proofErr w:type="spellStart"/>
                  <w:r w:rsidRPr="00E807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pt-BR"/>
                    </w:rPr>
                    <w:t>Orbetello</w:t>
                  </w:r>
                  <w:proofErr w:type="spellEnd"/>
                  <w:r w:rsidRPr="00E807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US" w:eastAsia="pt-BR"/>
                    </w:rPr>
                    <w:t>, Italy</w:t>
                  </w:r>
                  <w:hyperlink r:id="rId10" w:history="1">
                    <w:r w:rsidRPr="00E80726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en-US" w:eastAsia="pt-BR"/>
                      </w:rPr>
                      <w:t>http://www.fao.org/docrep/018/i3092e/i3092e00.htm</w:t>
                    </w:r>
                  </w:hyperlink>
                </w:p>
                <w:p w:rsidR="00065AA9" w:rsidRDefault="00065AA9" w:rsidP="00065AA9">
                  <w:pPr>
                    <w:suppressAutoHyphens w:val="0"/>
                    <w:spacing w:before="100" w:beforeAutospacing="1" w:after="100" w:afterAutospacing="1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8072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FAO Technical Guidelines for Responsible Fisheries - Fishing Operations - 1 </w:t>
                  </w:r>
                  <w:hyperlink r:id="rId11" w:history="1">
                    <w:r w:rsidRPr="00E80726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en-US"/>
                      </w:rPr>
                      <w:t>http://www.fao.org/docrep/003/W3591E/W3591E00.HTM</w:t>
                    </w:r>
                  </w:hyperlink>
                </w:p>
                <w:p w:rsidR="00642E03" w:rsidRPr="00065AA9" w:rsidRDefault="00065AA9" w:rsidP="00065AA9">
                  <w:pPr>
                    <w:pBdr>
                      <w:right w:val="single" w:sz="4" w:space="4" w:color="auto"/>
                    </w:pBdr>
                    <w:tabs>
                      <w:tab w:val="left" w:pos="401"/>
                      <w:tab w:val="left" w:pos="4456"/>
                      <w:tab w:val="left" w:pos="5164"/>
                      <w:tab w:val="left" w:pos="7574"/>
                    </w:tabs>
                    <w:spacing w:before="40" w:after="2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B38E7">
                    <w:rPr>
                      <w:rFonts w:ascii="Arial" w:hAnsi="Arial" w:cs="Arial"/>
                      <w:bCs/>
                      <w:sz w:val="20"/>
                      <w:szCs w:val="20"/>
                      <w:lang w:val="en-US" w:eastAsia="pt-BR"/>
                    </w:rPr>
                    <w:t xml:space="preserve">FAO 1998 </w:t>
                  </w:r>
                  <w:r w:rsidRPr="000B38E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pt-BR"/>
                    </w:rPr>
                    <w:t>Culture of the Pacific Oyster(</w:t>
                  </w:r>
                  <w:proofErr w:type="spellStart"/>
                  <w:r w:rsidRPr="000B38E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pt-BR"/>
                    </w:rPr>
                    <w:t>Crassostreagigas</w:t>
                  </w:r>
                  <w:proofErr w:type="spellEnd"/>
                  <w:r w:rsidRPr="000B38E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pt-BR"/>
                    </w:rPr>
                    <w:t>)in the Republic of Korea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pt-BR"/>
                    </w:rPr>
                    <w:t xml:space="preserve"> </w:t>
                  </w:r>
                  <w:r w:rsidRPr="000B38E7">
                    <w:rPr>
                      <w:rFonts w:ascii="Arial" w:hAnsi="Arial" w:cs="Arial"/>
                      <w:bCs/>
                      <w:sz w:val="20"/>
                      <w:szCs w:val="20"/>
                      <w:lang w:val="en-US" w:eastAsia="pt-BR"/>
                    </w:rPr>
                    <w:t>http://www.fao.org/docrep/field/003/AB706E/AB706E00.htm</w:t>
                  </w:r>
                  <w:r w:rsidR="00642E03" w:rsidRPr="00065AA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  <w:r w:rsidR="00642E03" w:rsidRPr="00065AA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ab/>
                  </w:r>
                </w:p>
                <w:p w:rsidR="00065AA9" w:rsidRDefault="002431F9" w:rsidP="00065AA9">
                  <w:pPr>
                    <w:pBdr>
                      <w:right w:val="single" w:sz="4" w:space="4" w:color="auto"/>
                    </w:pBdr>
                    <w:tabs>
                      <w:tab w:val="left" w:pos="401"/>
                      <w:tab w:val="left" w:pos="4456"/>
                      <w:tab w:val="left" w:pos="5164"/>
                      <w:tab w:val="left" w:pos="7574"/>
                    </w:tabs>
                    <w:spacing w:before="40" w:after="20"/>
                    <w:ind w:left="61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8072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FERREIRA, J. F. et al. Coletores de sementes de mexilhão- opção do mitilicultor catarinense para retomar o crescimento da produção. </w:t>
                  </w:r>
                  <w:r w:rsidRPr="00E8072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Panorama da Aqüicultura</w:t>
                  </w:r>
                  <w:r w:rsidRPr="00E8072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 v. jul/ag, p. 43-48, 2006.</w:t>
                  </w:r>
                </w:p>
                <w:p w:rsidR="00AA7522" w:rsidRDefault="00AA7522" w:rsidP="00065AA9">
                  <w:pPr>
                    <w:pBdr>
                      <w:right w:val="single" w:sz="4" w:space="4" w:color="auto"/>
                    </w:pBdr>
                    <w:tabs>
                      <w:tab w:val="left" w:pos="401"/>
                      <w:tab w:val="left" w:pos="4456"/>
                      <w:tab w:val="left" w:pos="5164"/>
                      <w:tab w:val="left" w:pos="7574"/>
                    </w:tabs>
                    <w:spacing w:before="40" w:after="20"/>
                    <w:ind w:left="61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8072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GOSLING, EIZABETH. </w:t>
                  </w:r>
                  <w:r w:rsidRPr="00E8072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The Mussel </w:t>
                  </w:r>
                  <w:proofErr w:type="spellStart"/>
                  <w:r w:rsidRPr="00E8072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Mytilus</w:t>
                  </w:r>
                  <w:proofErr w:type="spellEnd"/>
                  <w:r w:rsidRPr="00E8072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: Ecology, Physiology, Genetics And Culture, Elsevier. </w:t>
                  </w:r>
                  <w:r w:rsidRPr="00E80726">
                    <w:rPr>
                      <w:rFonts w:ascii="Arial" w:hAnsi="Arial" w:cs="Arial"/>
                      <w:sz w:val="20"/>
                      <w:szCs w:val="20"/>
                    </w:rPr>
                    <w:t xml:space="preserve">1992.  </w:t>
                  </w:r>
                  <w:proofErr w:type="gramStart"/>
                  <w:r w:rsidRPr="00E80726">
                    <w:rPr>
                      <w:rFonts w:ascii="Arial" w:hAnsi="Arial" w:cs="Arial"/>
                      <w:sz w:val="20"/>
                      <w:szCs w:val="20"/>
                    </w:rPr>
                    <w:t>biblioteca</w:t>
                  </w:r>
                  <w:proofErr w:type="gramEnd"/>
                  <w:r w:rsidRPr="00E80726">
                    <w:rPr>
                      <w:rFonts w:ascii="Arial" w:hAnsi="Arial" w:cs="Arial"/>
                      <w:sz w:val="20"/>
                      <w:szCs w:val="20"/>
                    </w:rPr>
                    <w:t xml:space="preserve"> do CCA 01 exemplar e  1 no LMM</w:t>
                  </w:r>
                </w:p>
                <w:p w:rsidR="00065AA9" w:rsidRDefault="00065AA9" w:rsidP="00065AA9">
                  <w:pPr>
                    <w:pBdr>
                      <w:right w:val="single" w:sz="4" w:space="4" w:color="auto"/>
                    </w:pBdr>
                    <w:tabs>
                      <w:tab w:val="left" w:pos="401"/>
                      <w:tab w:val="left" w:pos="4456"/>
                      <w:tab w:val="left" w:pos="5164"/>
                      <w:tab w:val="left" w:pos="7574"/>
                    </w:tabs>
                    <w:spacing w:before="40" w:after="20"/>
                    <w:ind w:left="61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65AA9" w:rsidRPr="00E80726" w:rsidRDefault="00065AA9" w:rsidP="00065AA9">
                  <w:pPr>
                    <w:pBdr>
                      <w:right w:val="single" w:sz="4" w:space="4" w:color="auto"/>
                    </w:pBdr>
                    <w:tabs>
                      <w:tab w:val="left" w:pos="401"/>
                      <w:tab w:val="left" w:pos="4456"/>
                      <w:tab w:val="left" w:pos="5164"/>
                      <w:tab w:val="left" w:pos="7574"/>
                    </w:tabs>
                    <w:spacing w:before="40" w:after="20"/>
                    <w:ind w:left="6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0726">
                    <w:rPr>
                      <w:rFonts w:ascii="Arial" w:hAnsi="Arial" w:cs="Arial"/>
                      <w:sz w:val="20"/>
                      <w:szCs w:val="20"/>
                    </w:rPr>
                    <w:t xml:space="preserve">PANORAMA DA AQUICULTURA. Botafogo, RJ: Panorama da Aquicultura </w:t>
                  </w:r>
                  <w:proofErr w:type="spellStart"/>
                  <w:r w:rsidRPr="00E80726">
                    <w:rPr>
                      <w:rFonts w:ascii="Arial" w:hAnsi="Arial" w:cs="Arial"/>
                      <w:sz w:val="20"/>
                      <w:szCs w:val="20"/>
                    </w:rPr>
                    <w:t>Ltda</w:t>
                  </w:r>
                  <w:proofErr w:type="spellEnd"/>
                  <w:proofErr w:type="gramStart"/>
                  <w:r w:rsidRPr="00E80726">
                    <w:rPr>
                      <w:rFonts w:ascii="Arial" w:hAnsi="Arial" w:cs="Arial"/>
                      <w:sz w:val="20"/>
                      <w:szCs w:val="20"/>
                    </w:rPr>
                    <w:t>,.</w:t>
                  </w:r>
                  <w:proofErr w:type="gramEnd"/>
                  <w:r w:rsidRPr="00E80726">
                    <w:rPr>
                      <w:rFonts w:ascii="Arial" w:hAnsi="Arial" w:cs="Arial"/>
                      <w:sz w:val="20"/>
                      <w:szCs w:val="20"/>
                    </w:rPr>
                    <w:t>bimestral. ISSN 1519-1141</w:t>
                  </w:r>
                </w:p>
                <w:p w:rsidR="00642E03" w:rsidRPr="00E80726" w:rsidRDefault="00642E03" w:rsidP="00065AA9">
                  <w:pPr>
                    <w:pBdr>
                      <w:right w:val="single" w:sz="4" w:space="4" w:color="auto"/>
                    </w:pBdr>
                    <w:tabs>
                      <w:tab w:val="left" w:pos="401"/>
                      <w:tab w:val="left" w:pos="4456"/>
                      <w:tab w:val="left" w:pos="5164"/>
                      <w:tab w:val="left" w:pos="7574"/>
                    </w:tabs>
                    <w:spacing w:before="40" w:after="20"/>
                    <w:ind w:left="61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80726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65"/>
                  </w:tblGrid>
                  <w:tr w:rsidR="00C976E4" w:rsidRPr="00E80726">
                    <w:trPr>
                      <w:tblCellSpacing w:w="0" w:type="dxa"/>
                      <w:jc w:val="center"/>
                    </w:trPr>
                    <w:tc>
                      <w:tcPr>
                        <w:tcW w:w="8838" w:type="dxa"/>
                        <w:vAlign w:val="center"/>
                        <w:hideMark/>
                      </w:tcPr>
                      <w:p w:rsidR="00C976E4" w:rsidRPr="00E80726" w:rsidRDefault="00C976E4" w:rsidP="002E78FD">
                        <w:pPr>
                          <w:framePr w:hSpace="141" w:wrap="around" w:vAnchor="text" w:hAnchor="margin" w:xAlign="center" w:y="433"/>
                          <w:suppressAutoHyphens w:val="0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  <w:lang w:eastAsia="pt-BR"/>
                          </w:rPr>
                        </w:pPr>
                        <w:r w:rsidRPr="00E80726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pt-BR"/>
                          </w:rPr>
                          <w:t xml:space="preserve">PILLAY, T. V. R. </w:t>
                        </w:r>
                        <w:r w:rsidRPr="00E8072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 w:eastAsia="pt-BR"/>
                          </w:rPr>
                          <w:t xml:space="preserve">Aquaculture : principles and practices. </w:t>
                        </w:r>
                        <w:r w:rsidRPr="00E80726">
                          <w:rPr>
                            <w:rFonts w:ascii="Arial" w:hAnsi="Arial" w:cs="Arial"/>
                            <w:sz w:val="20"/>
                            <w:szCs w:val="20"/>
                            <w:lang w:val="en-US" w:eastAsia="pt-BR"/>
                          </w:rPr>
                          <w:t xml:space="preserve">Oxford: Fishing News Books, 1990. 575p. </w:t>
                        </w:r>
                        <w:r w:rsidRPr="00E80726">
                          <w:rPr>
                            <w:rFonts w:ascii="Arial" w:hAnsi="Arial" w:cs="Arial"/>
                            <w:sz w:val="20"/>
                            <w:szCs w:val="20"/>
                            <w:lang w:eastAsia="pt-BR"/>
                          </w:rPr>
                          <w:t xml:space="preserve">ISBN 0852382022 : (broch.) </w:t>
                        </w:r>
                        <w:r w:rsidR="009A270E" w:rsidRPr="00E80726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lang w:eastAsia="pt-BR"/>
                          </w:rPr>
                          <w:t>Número de Chamada:</w:t>
                        </w:r>
                        <w:r w:rsidR="009A270E" w:rsidRPr="00E80726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20"/>
                            <w:szCs w:val="20"/>
                            <w:lang w:eastAsia="pt-BR"/>
                          </w:rPr>
                          <w:t> 639.3 P641a</w:t>
                        </w:r>
                      </w:p>
                    </w:tc>
                  </w:tr>
                  <w:tr w:rsidR="00C976E4" w:rsidRPr="00E80726">
                    <w:trPr>
                      <w:tblCellSpacing w:w="0" w:type="dxa"/>
                      <w:jc w:val="center"/>
                    </w:trPr>
                    <w:tc>
                      <w:tcPr>
                        <w:tcW w:w="8838" w:type="dxa"/>
                        <w:vAlign w:val="center"/>
                        <w:hideMark/>
                      </w:tcPr>
                      <w:p w:rsidR="00C976E4" w:rsidRPr="00E80726" w:rsidRDefault="00C976E4" w:rsidP="002E78FD">
                        <w:pPr>
                          <w:framePr w:hSpace="141" w:wrap="around" w:vAnchor="text" w:hAnchor="margin" w:xAlign="center" w:y="433"/>
                          <w:suppressAutoHyphens w:val="0"/>
                          <w:suppressOverlap/>
                          <w:rPr>
                            <w:rFonts w:ascii="Arial" w:hAnsi="Arial" w:cs="Arial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</w:tr>
                </w:tbl>
                <w:p w:rsidR="00642E03" w:rsidRPr="00E80726" w:rsidRDefault="00642E03" w:rsidP="00065AA9">
                  <w:pPr>
                    <w:pBdr>
                      <w:right w:val="single" w:sz="4" w:space="4" w:color="auto"/>
                    </w:pBdr>
                    <w:tabs>
                      <w:tab w:val="left" w:pos="401"/>
                      <w:tab w:val="left" w:pos="4456"/>
                      <w:tab w:val="left" w:pos="5164"/>
                      <w:tab w:val="left" w:pos="7574"/>
                    </w:tabs>
                    <w:spacing w:before="4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45707" w:rsidRPr="00E80726" w:rsidRDefault="00642E03" w:rsidP="00065AA9">
                  <w:pPr>
                    <w:pBdr>
                      <w:right w:val="single" w:sz="4" w:space="4" w:color="auto"/>
                    </w:pBd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0726">
                    <w:rPr>
                      <w:rFonts w:ascii="Arial" w:hAnsi="Arial" w:cs="Arial"/>
                      <w:sz w:val="20"/>
                      <w:szCs w:val="20"/>
                    </w:rPr>
                    <w:t xml:space="preserve">A Biblioteca do CCA, a Biblioteca do LMM ( Barra) tem todas as referências necessárias para a disciplina e os Seminários. Na Biblioteca do CCA existem DVDs com várias aulas (Power Point), textos (Word e PDF), fotos. </w:t>
                  </w:r>
                </w:p>
                <w:p w:rsidR="00642E03" w:rsidRPr="00E80726" w:rsidRDefault="00645707" w:rsidP="00065AA9">
                  <w:pPr>
                    <w:pBdr>
                      <w:right w:val="single" w:sz="4" w:space="4" w:color="auto"/>
                    </w:pBd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0726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="00642E03" w:rsidRPr="00E80726">
                    <w:rPr>
                      <w:rFonts w:ascii="Arial" w:hAnsi="Arial" w:cs="Arial"/>
                      <w:sz w:val="20"/>
                      <w:szCs w:val="20"/>
                    </w:rPr>
                    <w:t>o SITE:</w:t>
                  </w:r>
                  <w:r w:rsidRPr="00E80726">
                    <w:rPr>
                      <w:rFonts w:ascii="Arial" w:hAnsi="Arial" w:cs="Arial"/>
                      <w:sz w:val="20"/>
                      <w:szCs w:val="20"/>
                    </w:rPr>
                    <w:t>www.lmm.ufsc.br e</w:t>
                  </w:r>
                  <w:r w:rsidR="00642E03" w:rsidRPr="00E80726">
                    <w:rPr>
                      <w:rFonts w:ascii="Arial" w:hAnsi="Arial" w:cs="Arial"/>
                      <w:sz w:val="20"/>
                      <w:szCs w:val="20"/>
                    </w:rPr>
                    <w:t>ncontram-se textos, aulas power point, imagens, planilhas, videos e links para suprir todos os temas propostos.</w:t>
                  </w:r>
                </w:p>
                <w:p w:rsidR="00642E03" w:rsidRPr="00E80726" w:rsidRDefault="00642E03" w:rsidP="00065AA9">
                  <w:pPr>
                    <w:pBdr>
                      <w:right w:val="single" w:sz="4" w:space="4" w:color="auto"/>
                    </w:pBd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42E03" w:rsidRPr="00E80726" w:rsidRDefault="00642E03" w:rsidP="00065AA9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42E03" w:rsidRPr="00E80726" w:rsidRDefault="00642E03" w:rsidP="00642E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642E03" w:rsidRPr="00E80726" w:rsidTr="00642E03">
        <w:trPr>
          <w:gridAfter w:val="1"/>
          <w:wAfter w:w="1369" w:type="dxa"/>
          <w:tblCellSpacing w:w="0" w:type="dxa"/>
        </w:trPr>
        <w:tc>
          <w:tcPr>
            <w:tcW w:w="8840" w:type="dxa"/>
            <w:vAlign w:val="center"/>
          </w:tcPr>
          <w:p w:rsidR="00642E03" w:rsidRPr="00E80726" w:rsidRDefault="00642E03" w:rsidP="00642E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E03" w:rsidRPr="00E80726" w:rsidTr="00642E03">
        <w:trPr>
          <w:gridAfter w:val="1"/>
          <w:wAfter w:w="1369" w:type="dxa"/>
          <w:tblCellSpacing w:w="0" w:type="dxa"/>
        </w:trPr>
        <w:tc>
          <w:tcPr>
            <w:tcW w:w="8840" w:type="dxa"/>
            <w:vAlign w:val="center"/>
          </w:tcPr>
          <w:p w:rsidR="00642E03" w:rsidRPr="00E80726" w:rsidRDefault="00642E03" w:rsidP="00642E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37D8" w:rsidRPr="00E80726" w:rsidRDefault="00E437D8" w:rsidP="00E437D8">
      <w:pPr>
        <w:jc w:val="both"/>
        <w:rPr>
          <w:rFonts w:ascii="Arial" w:hAnsi="Arial" w:cs="Arial"/>
          <w:sz w:val="20"/>
          <w:szCs w:val="20"/>
        </w:rPr>
      </w:pPr>
    </w:p>
    <w:p w:rsidR="00E437D8" w:rsidRPr="00E80726" w:rsidRDefault="00E437D8" w:rsidP="00642E03">
      <w:pPr>
        <w:rPr>
          <w:rFonts w:ascii="Arial" w:hAnsi="Arial" w:cs="Arial"/>
          <w:sz w:val="20"/>
          <w:szCs w:val="20"/>
        </w:rPr>
      </w:pPr>
    </w:p>
    <w:p w:rsidR="00F12185" w:rsidRPr="00E80726" w:rsidRDefault="00F12185">
      <w:pPr>
        <w:rPr>
          <w:rFonts w:ascii="Arial" w:hAnsi="Arial" w:cs="Arial"/>
          <w:sz w:val="20"/>
          <w:szCs w:val="20"/>
        </w:rPr>
      </w:pPr>
    </w:p>
    <w:sectPr w:rsidR="00F12185" w:rsidRPr="00E80726" w:rsidSect="00702496">
      <w:pgSz w:w="12240" w:h="15840"/>
      <w:pgMar w:top="719" w:right="2340" w:bottom="53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D8"/>
    <w:rsid w:val="00065AA9"/>
    <w:rsid w:val="000B012D"/>
    <w:rsid w:val="000B38E7"/>
    <w:rsid w:val="000C0F36"/>
    <w:rsid w:val="000F3F3E"/>
    <w:rsid w:val="00102C53"/>
    <w:rsid w:val="00120592"/>
    <w:rsid w:val="001305C6"/>
    <w:rsid w:val="00140FD9"/>
    <w:rsid w:val="0015336E"/>
    <w:rsid w:val="001B17B1"/>
    <w:rsid w:val="002431F9"/>
    <w:rsid w:val="00282E25"/>
    <w:rsid w:val="002B3343"/>
    <w:rsid w:val="002E78FD"/>
    <w:rsid w:val="002F0901"/>
    <w:rsid w:val="00344B9D"/>
    <w:rsid w:val="003D30BC"/>
    <w:rsid w:val="004F119C"/>
    <w:rsid w:val="004F689E"/>
    <w:rsid w:val="0051393F"/>
    <w:rsid w:val="00642E03"/>
    <w:rsid w:val="00645707"/>
    <w:rsid w:val="00676FC5"/>
    <w:rsid w:val="00680EF8"/>
    <w:rsid w:val="006E2B26"/>
    <w:rsid w:val="006F5CA1"/>
    <w:rsid w:val="00715626"/>
    <w:rsid w:val="00732DB7"/>
    <w:rsid w:val="00781913"/>
    <w:rsid w:val="007A7899"/>
    <w:rsid w:val="0086066D"/>
    <w:rsid w:val="008B006E"/>
    <w:rsid w:val="00912A81"/>
    <w:rsid w:val="009A270E"/>
    <w:rsid w:val="009C002E"/>
    <w:rsid w:val="009C30E6"/>
    <w:rsid w:val="00A10497"/>
    <w:rsid w:val="00A30CC4"/>
    <w:rsid w:val="00A339C4"/>
    <w:rsid w:val="00A41150"/>
    <w:rsid w:val="00AA7522"/>
    <w:rsid w:val="00AC3DEF"/>
    <w:rsid w:val="00B2767D"/>
    <w:rsid w:val="00B71CBF"/>
    <w:rsid w:val="00C01EFA"/>
    <w:rsid w:val="00C976E4"/>
    <w:rsid w:val="00CA14CE"/>
    <w:rsid w:val="00D4458B"/>
    <w:rsid w:val="00D83B44"/>
    <w:rsid w:val="00D93693"/>
    <w:rsid w:val="00DF1135"/>
    <w:rsid w:val="00E1271F"/>
    <w:rsid w:val="00E437D8"/>
    <w:rsid w:val="00E80726"/>
    <w:rsid w:val="00EC033F"/>
    <w:rsid w:val="00F12185"/>
    <w:rsid w:val="00F5620E"/>
    <w:rsid w:val="00FC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437D8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E437D8"/>
  </w:style>
  <w:style w:type="paragraph" w:styleId="Textodebalo">
    <w:name w:val="Balloon Text"/>
    <w:basedOn w:val="Normal"/>
    <w:link w:val="TextodebaloChar"/>
    <w:uiPriority w:val="99"/>
    <w:semiHidden/>
    <w:unhideWhenUsed/>
    <w:rsid w:val="00E437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7D8"/>
    <w:rPr>
      <w:rFonts w:ascii="Tahoma" w:eastAsia="Times New Roman" w:hAnsi="Tahoma" w:cs="Tahoma"/>
      <w:sz w:val="16"/>
      <w:szCs w:val="16"/>
      <w:lang w:eastAsia="ar-SA"/>
    </w:rPr>
  </w:style>
  <w:style w:type="character" w:styleId="Forte">
    <w:name w:val="Strong"/>
    <w:basedOn w:val="Fontepargpadro"/>
    <w:uiPriority w:val="22"/>
    <w:qFormat/>
    <w:rsid w:val="00C976E4"/>
    <w:rPr>
      <w:b/>
      <w:bCs/>
    </w:rPr>
  </w:style>
  <w:style w:type="paragraph" w:customStyle="1" w:styleId="headingpart2b">
    <w:name w:val="headingpart2b"/>
    <w:basedOn w:val="Normal"/>
    <w:rsid w:val="00120592"/>
    <w:pPr>
      <w:suppressAutoHyphens w:val="0"/>
      <w:spacing w:before="100" w:beforeAutospacing="1" w:after="100" w:afterAutospacing="1"/>
    </w:pPr>
    <w:rPr>
      <w:rFonts w:ascii="Verdana" w:hAnsi="Verdana" w:cs="Arial"/>
      <w:color w:val="006699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437D8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E437D8"/>
  </w:style>
  <w:style w:type="paragraph" w:styleId="Textodebalo">
    <w:name w:val="Balloon Text"/>
    <w:basedOn w:val="Normal"/>
    <w:link w:val="TextodebaloChar"/>
    <w:uiPriority w:val="99"/>
    <w:semiHidden/>
    <w:unhideWhenUsed/>
    <w:rsid w:val="00E437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7D8"/>
    <w:rPr>
      <w:rFonts w:ascii="Tahoma" w:eastAsia="Times New Roman" w:hAnsi="Tahoma" w:cs="Tahoma"/>
      <w:sz w:val="16"/>
      <w:szCs w:val="16"/>
      <w:lang w:eastAsia="ar-SA"/>
    </w:rPr>
  </w:style>
  <w:style w:type="character" w:styleId="Forte">
    <w:name w:val="Strong"/>
    <w:basedOn w:val="Fontepargpadro"/>
    <w:uiPriority w:val="22"/>
    <w:qFormat/>
    <w:rsid w:val="00C976E4"/>
    <w:rPr>
      <w:b/>
      <w:bCs/>
    </w:rPr>
  </w:style>
  <w:style w:type="paragraph" w:customStyle="1" w:styleId="headingpart2b">
    <w:name w:val="headingpart2b"/>
    <w:basedOn w:val="Normal"/>
    <w:rsid w:val="00120592"/>
    <w:pPr>
      <w:suppressAutoHyphens w:val="0"/>
      <w:spacing w:before="100" w:beforeAutospacing="1" w:after="100" w:afterAutospacing="1"/>
    </w:pPr>
    <w:rPr>
      <w:rFonts w:ascii="Verdana" w:hAnsi="Verdana" w:cs="Arial"/>
      <w:color w:val="006699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o.org/docrep/003/W3591E/W3591E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ao.org/docrep/018/i3092e/i3092e00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mm.ufsc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3C08-9E7A-4B71-AE03-C6C80D89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839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NoteLMM</dc:creator>
  <cp:lastModifiedBy>TIC2-CCA</cp:lastModifiedBy>
  <cp:revision>3</cp:revision>
  <cp:lastPrinted>2013-10-04T16:43:00Z</cp:lastPrinted>
  <dcterms:created xsi:type="dcterms:W3CDTF">2016-06-06T12:32:00Z</dcterms:created>
  <dcterms:modified xsi:type="dcterms:W3CDTF">2016-06-06T12:38:00Z</dcterms:modified>
</cp:coreProperties>
</file>